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AE8F1" w14:textId="77777777" w:rsidR="00813851" w:rsidRDefault="00813851">
      <w:pPr>
        <w:rPr>
          <w:rFonts w:ascii="Arial" w:hAnsi="Arial" w:cs="Arial"/>
        </w:rPr>
      </w:pPr>
    </w:p>
    <w:p w14:paraId="075AE8F2" w14:textId="77777777" w:rsidR="00CD67FE" w:rsidRDefault="00CD67FE">
      <w:pPr>
        <w:rPr>
          <w:rFonts w:ascii="Arial" w:hAnsi="Arial" w:cs="Arial"/>
        </w:rPr>
      </w:pPr>
    </w:p>
    <w:p w14:paraId="075AE8F4" w14:textId="77777777" w:rsidR="00CD67FE" w:rsidRDefault="00CD67FE">
      <w:pPr>
        <w:rPr>
          <w:rFonts w:ascii="Arial" w:hAnsi="Arial" w:cs="Arial"/>
        </w:rPr>
      </w:pPr>
    </w:p>
    <w:p w14:paraId="075AE8F5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075AE8F8" w14:textId="77777777" w:rsidTr="00CD67FE">
        <w:trPr>
          <w:trHeight w:val="782"/>
        </w:trPr>
        <w:tc>
          <w:tcPr>
            <w:tcW w:w="5009" w:type="dxa"/>
          </w:tcPr>
          <w:p w14:paraId="075AE8F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075AE8F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75AE8FC" w14:textId="77777777" w:rsidTr="00CD67FE">
        <w:trPr>
          <w:trHeight w:val="819"/>
        </w:trPr>
        <w:tc>
          <w:tcPr>
            <w:tcW w:w="5009" w:type="dxa"/>
          </w:tcPr>
          <w:p w14:paraId="075AE8F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075AE8FA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075AE8F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75AE8FF" w14:textId="77777777" w:rsidTr="00CD67FE">
        <w:trPr>
          <w:trHeight w:val="782"/>
        </w:trPr>
        <w:tc>
          <w:tcPr>
            <w:tcW w:w="5009" w:type="dxa"/>
          </w:tcPr>
          <w:p w14:paraId="075AE8F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075AE8F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75AE903" w14:textId="77777777" w:rsidTr="00CD67FE">
        <w:trPr>
          <w:trHeight w:val="782"/>
        </w:trPr>
        <w:tc>
          <w:tcPr>
            <w:tcW w:w="5009" w:type="dxa"/>
          </w:tcPr>
          <w:p w14:paraId="075AE90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075AE901" w14:textId="77777777" w:rsidR="00E66E26" w:rsidRDefault="00003843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075AE90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75AE907" w14:textId="77777777" w:rsidTr="00CD67FE">
        <w:trPr>
          <w:trHeight w:val="782"/>
        </w:trPr>
        <w:tc>
          <w:tcPr>
            <w:tcW w:w="5009" w:type="dxa"/>
          </w:tcPr>
          <w:p w14:paraId="075AE904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075AE905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075AE90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75AE90B" w14:textId="77777777" w:rsidTr="00CD67FE">
        <w:trPr>
          <w:trHeight w:val="782"/>
        </w:trPr>
        <w:tc>
          <w:tcPr>
            <w:tcW w:w="5009" w:type="dxa"/>
          </w:tcPr>
          <w:p w14:paraId="075AE908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075AE909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075AE90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075AE90C" w14:textId="77777777" w:rsidR="00E82313" w:rsidRDefault="00E82313" w:rsidP="00001FEB">
      <w:pPr>
        <w:rPr>
          <w:rFonts w:ascii="Arial" w:hAnsi="Arial" w:cs="Arial"/>
          <w:b/>
        </w:rPr>
      </w:pPr>
    </w:p>
    <w:p w14:paraId="075AE90D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075AE90E" w14:textId="77777777" w:rsidR="00001FEB" w:rsidRPr="00001FEB" w:rsidRDefault="00001FEB" w:rsidP="00001FEB">
      <w:pPr>
        <w:rPr>
          <w:rFonts w:ascii="Arial" w:hAnsi="Arial" w:cs="Arial"/>
        </w:rPr>
      </w:pPr>
    </w:p>
    <w:p w14:paraId="075AE90F" w14:textId="77777777" w:rsidR="00001FEB" w:rsidRPr="00001FEB" w:rsidRDefault="00001FEB" w:rsidP="00001FEB">
      <w:pPr>
        <w:rPr>
          <w:rFonts w:ascii="Arial" w:hAnsi="Arial" w:cs="Arial"/>
        </w:rPr>
      </w:pPr>
    </w:p>
    <w:p w14:paraId="075AE910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075AE915" w14:textId="77777777" w:rsidTr="009E622E">
        <w:tc>
          <w:tcPr>
            <w:tcW w:w="2088" w:type="dxa"/>
          </w:tcPr>
          <w:p w14:paraId="075AE91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75AE91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75AE91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75AE91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075AE91A" w14:textId="77777777" w:rsidTr="009E622E">
        <w:tc>
          <w:tcPr>
            <w:tcW w:w="2088" w:type="dxa"/>
          </w:tcPr>
          <w:p w14:paraId="075AE91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75AE91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75AE91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75AE91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075AE921" w14:textId="77777777" w:rsidTr="009E622E">
        <w:trPr>
          <w:trHeight w:val="494"/>
        </w:trPr>
        <w:tc>
          <w:tcPr>
            <w:tcW w:w="2088" w:type="dxa"/>
          </w:tcPr>
          <w:p w14:paraId="075AE91B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75AE91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75AE91D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075AE91E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075AE91F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75AE92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075AE922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075AE923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075AE924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075AE925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075AE926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075AE92B" w14:textId="77777777" w:rsidTr="00CD67FE">
        <w:trPr>
          <w:cantSplit/>
          <w:trHeight w:val="234"/>
        </w:trPr>
        <w:tc>
          <w:tcPr>
            <w:tcW w:w="1955" w:type="dxa"/>
          </w:tcPr>
          <w:p w14:paraId="075AE92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075AE92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075AE92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075AE92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075AE92C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244"/>
        <w:gridCol w:w="2127"/>
        <w:gridCol w:w="1984"/>
      </w:tblGrid>
      <w:tr w:rsidR="00C67384" w:rsidRPr="009A0718" w14:paraId="075AE932" w14:textId="77777777" w:rsidTr="00C67384">
        <w:tc>
          <w:tcPr>
            <w:tcW w:w="5778" w:type="dxa"/>
            <w:gridSpan w:val="2"/>
            <w:shd w:val="pct5" w:color="auto" w:fill="auto"/>
          </w:tcPr>
          <w:p w14:paraId="075AE92D" w14:textId="77777777" w:rsidR="00C67384" w:rsidRPr="007326F1" w:rsidRDefault="00C67384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075AE92E" w14:textId="77777777" w:rsidR="00C67384" w:rsidRPr="007326F1" w:rsidRDefault="00C67384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111" w:type="dxa"/>
            <w:gridSpan w:val="2"/>
            <w:shd w:val="pct5" w:color="auto" w:fill="auto"/>
          </w:tcPr>
          <w:p w14:paraId="075AE92F" w14:textId="64779811" w:rsidR="00C67384" w:rsidRPr="007326F1" w:rsidRDefault="00C67384" w:rsidP="00C67384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075AE930" w14:textId="77777777" w:rsidR="00C67384" w:rsidRPr="007326F1" w:rsidRDefault="00C67384" w:rsidP="00C67384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C67384" w:rsidRPr="009A0718" w14:paraId="075AE934" w14:textId="77777777" w:rsidTr="00C67384">
        <w:tc>
          <w:tcPr>
            <w:tcW w:w="9889" w:type="dxa"/>
            <w:gridSpan w:val="4"/>
          </w:tcPr>
          <w:p w14:paraId="5AD5AD7B" w14:textId="77777777" w:rsidR="00C67384" w:rsidRPr="009524DD" w:rsidRDefault="00C67384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Restrain sheep or goats for the purpose of stunning or killing in accordance with Business Operator’s SOP</w:t>
            </w:r>
          </w:p>
        </w:tc>
      </w:tr>
      <w:tr w:rsidR="00C67384" w:rsidRPr="009A0718" w14:paraId="075AE93F" w14:textId="77777777" w:rsidTr="00C67384">
        <w:trPr>
          <w:trHeight w:val="249"/>
        </w:trPr>
        <w:tc>
          <w:tcPr>
            <w:tcW w:w="534" w:type="dxa"/>
          </w:tcPr>
          <w:p w14:paraId="075AE935" w14:textId="77777777" w:rsidR="00C67384" w:rsidRPr="009524DD" w:rsidRDefault="00C67384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2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C67384" w:rsidRPr="004457CC" w14:paraId="075AE93A" w14:textId="77777777">
              <w:trPr>
                <w:trHeight w:val="279"/>
              </w:trPr>
              <w:tc>
                <w:tcPr>
                  <w:tcW w:w="4440" w:type="dxa"/>
                </w:tcPr>
                <w:p w14:paraId="075AE936" w14:textId="77777777" w:rsidR="00C67384" w:rsidRDefault="00C67384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0695D54C" w14:textId="77777777" w:rsidR="00C67384" w:rsidRDefault="00C67384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75AE939" w14:textId="77777777" w:rsidR="00C67384" w:rsidRPr="004457CC" w:rsidRDefault="00C67384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75AE93B" w14:textId="77777777" w:rsidR="00C67384" w:rsidRPr="006D5362" w:rsidRDefault="00C67384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75AE93C" w14:textId="77777777" w:rsidR="00C67384" w:rsidRPr="007326F1" w:rsidRDefault="00C6738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75AE93D" w14:textId="77777777" w:rsidR="00C67384" w:rsidRPr="007326F1" w:rsidRDefault="00C6738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7384" w:rsidRPr="009A0718" w14:paraId="075AE94C" w14:textId="77777777" w:rsidTr="00C67384">
        <w:trPr>
          <w:trHeight w:val="378"/>
        </w:trPr>
        <w:tc>
          <w:tcPr>
            <w:tcW w:w="534" w:type="dxa"/>
          </w:tcPr>
          <w:p w14:paraId="075AE940" w14:textId="77777777" w:rsidR="00C67384" w:rsidRPr="009524DD" w:rsidRDefault="00C67384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244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C67384" w:rsidRPr="004457CC" w14:paraId="075AE947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C67384" w:rsidRPr="00BE0688" w14:paraId="075AE945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p w14:paraId="075AE941" w14:textId="77777777" w:rsidR="00C67384" w:rsidRDefault="00C67384" w:rsidP="00DF4D68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Check and repo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rt on the welfare status of sheep or goats</w:t>
                        </w: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to minimise avoidable pain, suffering and distress</w:t>
                        </w:r>
                      </w:p>
                      <w:p w14:paraId="075AE943" w14:textId="77777777" w:rsidR="00C67384" w:rsidRDefault="00C67384" w:rsidP="00C67384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075AE944" w14:textId="77777777" w:rsidR="00C67384" w:rsidRPr="00BE0688" w:rsidRDefault="00C67384" w:rsidP="00DF4D68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75AE946" w14:textId="77777777" w:rsidR="00C67384" w:rsidRPr="004457CC" w:rsidRDefault="00C67384" w:rsidP="00DF4D68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75AE948" w14:textId="77777777" w:rsidR="00C67384" w:rsidRPr="00BE0688" w:rsidRDefault="00C67384" w:rsidP="00DF4D68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75AE949" w14:textId="77777777" w:rsidR="00C67384" w:rsidRPr="007326F1" w:rsidRDefault="00C6738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75AE94A" w14:textId="77777777" w:rsidR="00C67384" w:rsidRPr="007326F1" w:rsidRDefault="00C6738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7384" w:rsidRPr="009A0718" w14:paraId="075AE959" w14:textId="77777777" w:rsidTr="00C67384">
        <w:trPr>
          <w:trHeight w:val="405"/>
        </w:trPr>
        <w:tc>
          <w:tcPr>
            <w:tcW w:w="534" w:type="dxa"/>
          </w:tcPr>
          <w:p w14:paraId="075AE94D" w14:textId="77777777" w:rsidR="00C67384" w:rsidRPr="009524DD" w:rsidRDefault="00C67384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5244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C67384" w:rsidRPr="004457CC" w14:paraId="075AE954" w14:textId="77777777" w:rsidTr="004457CC">
              <w:trPr>
                <w:trHeight w:val="461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C67384" w:rsidRPr="00BE0688" w14:paraId="075AE952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p w14:paraId="075AE94E" w14:textId="77777777" w:rsidR="00C67384" w:rsidRDefault="00C67384" w:rsidP="00DF4D68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Check that the slaughter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area and </w:t>
                        </w: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personnel are available and ready for stunning or killing</w:t>
                        </w:r>
                      </w:p>
                      <w:p w14:paraId="356AA585" w14:textId="77777777" w:rsidR="00C67384" w:rsidRDefault="00C67384" w:rsidP="00C67384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075AE951" w14:textId="2DD3E7A6" w:rsidR="00C67384" w:rsidRPr="00BE0688" w:rsidRDefault="00C67384" w:rsidP="00DF4D68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75AE953" w14:textId="77777777" w:rsidR="00C67384" w:rsidRPr="004457CC" w:rsidRDefault="00C67384" w:rsidP="00DF4D68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75AE955" w14:textId="77777777" w:rsidR="00C67384" w:rsidRPr="00BE0688" w:rsidRDefault="00C67384" w:rsidP="00DF4D68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75AE956" w14:textId="77777777" w:rsidR="00C67384" w:rsidRPr="007326F1" w:rsidRDefault="00C6738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75AE957" w14:textId="77777777" w:rsidR="00C67384" w:rsidRPr="007326F1" w:rsidRDefault="00C6738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7384" w:rsidRPr="009A0718" w14:paraId="075AE964" w14:textId="77777777" w:rsidTr="00C67384">
        <w:trPr>
          <w:trHeight w:val="405"/>
        </w:trPr>
        <w:tc>
          <w:tcPr>
            <w:tcW w:w="534" w:type="dxa"/>
          </w:tcPr>
          <w:p w14:paraId="075AE95A" w14:textId="77777777" w:rsidR="00C67384" w:rsidRPr="009524DD" w:rsidRDefault="00C67384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2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34"/>
            </w:tblGrid>
            <w:tr w:rsidR="00C67384" w:rsidRPr="00BE0688" w14:paraId="075AE95C" w14:textId="77777777">
              <w:trPr>
                <w:trHeight w:val="278"/>
              </w:trPr>
              <w:tc>
                <w:tcPr>
                  <w:tcW w:w="3934" w:type="dxa"/>
                </w:tcPr>
                <w:p w14:paraId="075AE95B" w14:textId="77777777" w:rsidR="00C67384" w:rsidRPr="00BE0688" w:rsidRDefault="00C67384" w:rsidP="00DF4D6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Restrain sheep or goats</w:t>
                  </w:r>
                  <w:r w:rsidRPr="00BE06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in ways which minimise avoidable pain, suffering or distress</w:t>
                  </w:r>
                </w:p>
              </w:tc>
            </w:tr>
          </w:tbl>
          <w:p w14:paraId="4BBCBA69" w14:textId="77777777" w:rsidR="00C67384" w:rsidRDefault="00C67384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75AE960" w14:textId="77777777" w:rsidR="00C67384" w:rsidRPr="00BE0688" w:rsidRDefault="00C67384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7" w:type="dxa"/>
          </w:tcPr>
          <w:p w14:paraId="075AE961" w14:textId="77777777" w:rsidR="00C67384" w:rsidRPr="007326F1" w:rsidRDefault="00C6738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75AE962" w14:textId="77777777" w:rsidR="00C67384" w:rsidRPr="007326F1" w:rsidRDefault="00C6738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7384" w:rsidRPr="009A0718" w14:paraId="075AE96F" w14:textId="77777777" w:rsidTr="00C67384">
        <w:trPr>
          <w:trHeight w:val="325"/>
        </w:trPr>
        <w:tc>
          <w:tcPr>
            <w:tcW w:w="534" w:type="dxa"/>
          </w:tcPr>
          <w:p w14:paraId="075AE965" w14:textId="77777777" w:rsidR="00C67384" w:rsidRPr="009524DD" w:rsidRDefault="00C67384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2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C67384" w:rsidRPr="004457CC" w14:paraId="075AE96A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075AE966" w14:textId="77777777" w:rsidR="00C67384" w:rsidRDefault="00C67384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416A5EB9" w14:textId="77777777" w:rsidR="00C67384" w:rsidRDefault="00C67384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75AE969" w14:textId="77777777" w:rsidR="00C67384" w:rsidRPr="004457CC" w:rsidRDefault="00C67384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75AE96B" w14:textId="77777777" w:rsidR="00C67384" w:rsidRPr="006D5362" w:rsidRDefault="00C67384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75AE96C" w14:textId="77777777" w:rsidR="00C67384" w:rsidRPr="007326F1" w:rsidRDefault="00C6738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75AE96D" w14:textId="77777777" w:rsidR="00C67384" w:rsidRPr="007326F1" w:rsidRDefault="00C6738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4579750" w14:textId="6F5EB959" w:rsidR="00C67384" w:rsidRDefault="00C67384" w:rsidP="007924A5">
      <w:pPr>
        <w:rPr>
          <w:rFonts w:ascii="Arial" w:hAnsi="Arial" w:cs="Arial"/>
          <w:sz w:val="20"/>
        </w:rPr>
      </w:pPr>
    </w:p>
    <w:p w14:paraId="1FF98F6F" w14:textId="440051CB" w:rsidR="00C67384" w:rsidRDefault="00C67384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890" w:type="dxa"/>
        <w:tblLook w:val="04A0" w:firstRow="1" w:lastRow="0" w:firstColumn="1" w:lastColumn="0" w:noHBand="0" w:noVBand="1"/>
      </w:tblPr>
      <w:tblGrid>
        <w:gridCol w:w="9890"/>
      </w:tblGrid>
      <w:tr w:rsidR="00C67384" w:rsidRPr="003D0B4A" w14:paraId="0BCB67F1" w14:textId="77777777" w:rsidTr="00C67384">
        <w:trPr>
          <w:trHeight w:val="305"/>
        </w:trPr>
        <w:tc>
          <w:tcPr>
            <w:tcW w:w="9890" w:type="dxa"/>
            <w:shd w:val="clear" w:color="auto" w:fill="F2F2F2" w:themeFill="background1" w:themeFillShade="F2"/>
          </w:tcPr>
          <w:p w14:paraId="72C1B1B5" w14:textId="77777777" w:rsidR="00C67384" w:rsidRPr="003D0B4A" w:rsidRDefault="00C67384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C67384" w14:paraId="7F5B438F" w14:textId="77777777" w:rsidTr="00C67384">
        <w:trPr>
          <w:trHeight w:val="6351"/>
        </w:trPr>
        <w:tc>
          <w:tcPr>
            <w:tcW w:w="9890" w:type="dxa"/>
          </w:tcPr>
          <w:p w14:paraId="155F2D58" w14:textId="77777777" w:rsidR="00C67384" w:rsidRDefault="00C67384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B4EA2A0" w14:textId="77777777" w:rsidR="00C67384" w:rsidRDefault="00C67384" w:rsidP="007924A5">
      <w:pPr>
        <w:rPr>
          <w:rFonts w:ascii="Arial" w:hAnsi="Arial" w:cs="Arial"/>
          <w:sz w:val="20"/>
        </w:rPr>
      </w:pPr>
    </w:p>
    <w:p w14:paraId="075AE971" w14:textId="77777777" w:rsidR="00D84AA3" w:rsidRPr="00E66E26" w:rsidRDefault="00E66E26" w:rsidP="00C67384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075AE972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075AE975" w14:textId="77777777" w:rsidTr="006D5362">
        <w:tc>
          <w:tcPr>
            <w:tcW w:w="8755" w:type="dxa"/>
            <w:gridSpan w:val="2"/>
          </w:tcPr>
          <w:p w14:paraId="075AE973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075AE974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075AE980" w14:textId="77777777" w:rsidTr="006D5362">
        <w:trPr>
          <w:trHeight w:val="1241"/>
        </w:trPr>
        <w:tc>
          <w:tcPr>
            <w:tcW w:w="553" w:type="dxa"/>
          </w:tcPr>
          <w:p w14:paraId="075AE976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075AE978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075AE977" w14:textId="77777777" w:rsidR="004457CC" w:rsidRPr="004457CC" w:rsidRDefault="004457CC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why </w:t>
                  </w:r>
                  <w:r w:rsidR="00613D6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</w:t>
                  </w:r>
                  <w:r w:rsidR="00DF4D6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t is important to identify sheep or goats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that are not fit </w:t>
                  </w:r>
                  <w:r w:rsidR="00BE06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for restraint, stunning or killing.</w:t>
                  </w:r>
                </w:p>
              </w:tc>
            </w:tr>
          </w:tbl>
          <w:p w14:paraId="075AE979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75AE97A" w14:textId="77777777" w:rsid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75AE97B" w14:textId="77777777" w:rsidR="00003843" w:rsidRDefault="00003843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75AE97C" w14:textId="77777777" w:rsidR="00003843" w:rsidRDefault="00003843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75AE97D" w14:textId="77777777" w:rsidR="00003843" w:rsidRPr="006D5362" w:rsidRDefault="00003843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75AE97E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075AE97F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075AE98E" w14:textId="77777777" w:rsidTr="006D5362">
        <w:trPr>
          <w:trHeight w:val="1412"/>
        </w:trPr>
        <w:tc>
          <w:tcPr>
            <w:tcW w:w="553" w:type="dxa"/>
          </w:tcPr>
          <w:p w14:paraId="075AE981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075AE98B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075AE982" w14:textId="77777777" w:rsidR="005E79CF" w:rsidRPr="006D5362" w:rsidRDefault="005E79CF" w:rsidP="005E79C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to recognise the signs of ill-health or</w:t>
                  </w: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="00DF4D68">
                    <w:rPr>
                      <w:rFonts w:ascii="Arial" w:hAnsi="Arial" w:cs="Arial"/>
                      <w:sz w:val="18"/>
                      <w:szCs w:val="18"/>
                    </w:rPr>
                    <w:t>distress in sheep or goats</w:t>
                  </w:r>
                  <w:r w:rsidRPr="006D5362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and why this is important</w:t>
                  </w:r>
                </w:p>
                <w:p w14:paraId="075AE983" w14:textId="77777777" w:rsidR="004457CC" w:rsidRDefault="004457CC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75AE984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75AE985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75AE986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75AE987" w14:textId="77777777" w:rsidR="00003843" w:rsidRDefault="0000384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75AE988" w14:textId="77777777" w:rsidR="00003843" w:rsidRDefault="0000384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75AE989" w14:textId="77777777" w:rsidR="00DF4D68" w:rsidRDefault="00DF4D68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75AE98A" w14:textId="77777777" w:rsidR="005E79CF" w:rsidRP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75AE98C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075AE98D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075AE9A0" w14:textId="77777777" w:rsidTr="006D5362">
        <w:trPr>
          <w:trHeight w:val="974"/>
        </w:trPr>
        <w:tc>
          <w:tcPr>
            <w:tcW w:w="553" w:type="dxa"/>
          </w:tcPr>
          <w:p w14:paraId="075AE98F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075AE997" w14:textId="77777777" w:rsidTr="006D5362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075AE995" w14:textId="77777777" w:rsidTr="005E79CF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p w14:paraId="075AE990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Outline the instructions for the use and maintenance of restraint equipment where relevant. </w:t>
                        </w:r>
                      </w:p>
                      <w:p w14:paraId="075AE991" w14:textId="77777777" w:rsid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075AE992" w14:textId="77777777" w:rsid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075AE993" w14:textId="77777777" w:rsid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075AE994" w14:textId="77777777" w:rsidR="00DF4D68" w:rsidRPr="005E79CF" w:rsidRDefault="00DF4D68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</w:tc>
                  </w:tr>
                </w:tbl>
                <w:p w14:paraId="075AE996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75AE998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5AE999" w14:textId="77777777" w:rsidR="00003843" w:rsidRDefault="0000384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5AE99A" w14:textId="77777777" w:rsidR="00003843" w:rsidRDefault="0000384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5AE99B" w14:textId="77777777" w:rsidR="00003843" w:rsidRDefault="0000384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5AE99C" w14:textId="77777777" w:rsidR="00003843" w:rsidRDefault="0000384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5AE99D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5AE99E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075AE99F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53B7E941" w14:textId="36E6F5EE" w:rsidR="009456F3" w:rsidRDefault="009456F3" w:rsidP="009456F3">
      <w:pPr>
        <w:rPr>
          <w:rFonts w:ascii="Arial" w:hAnsi="Arial" w:cs="Arial"/>
          <w:b/>
          <w:u w:val="single"/>
        </w:rPr>
      </w:pPr>
    </w:p>
    <w:p w14:paraId="557570D8" w14:textId="77777777" w:rsidR="009456F3" w:rsidRDefault="009456F3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105563EB" w14:textId="77777777" w:rsidR="005A4CF2" w:rsidRDefault="005A4CF2" w:rsidP="009456F3">
      <w:pPr>
        <w:rPr>
          <w:rFonts w:ascii="Arial" w:hAnsi="Arial" w:cs="Arial"/>
          <w:b/>
          <w:u w:val="single"/>
        </w:rPr>
      </w:pPr>
    </w:p>
    <w:p w14:paraId="39FC8F61" w14:textId="65C2CBE2" w:rsidR="005A4CF2" w:rsidRDefault="005A4CF2" w:rsidP="005A4CF2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29155900" w14:textId="77777777" w:rsidR="005A4CF2" w:rsidRDefault="005A4CF2" w:rsidP="005A4CF2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5A4CF2" w14:paraId="1849B343" w14:textId="77777777" w:rsidTr="005A4CF2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29E5" w14:textId="77777777" w:rsidR="005A4CF2" w:rsidRDefault="005A4C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41C80850" w14:textId="77777777" w:rsidR="005A4CF2" w:rsidRDefault="005A4CF2">
            <w:pPr>
              <w:rPr>
                <w:rFonts w:ascii="Arial" w:hAnsi="Arial" w:cs="Arial"/>
              </w:rPr>
            </w:pPr>
          </w:p>
          <w:p w14:paraId="31F3C1E6" w14:textId="77777777" w:rsidR="005A4CF2" w:rsidRDefault="005A4CF2">
            <w:pPr>
              <w:rPr>
                <w:rFonts w:ascii="Arial" w:hAnsi="Arial" w:cs="Arial"/>
              </w:rPr>
            </w:pPr>
          </w:p>
          <w:p w14:paraId="6F62706A" w14:textId="77777777" w:rsidR="005A4CF2" w:rsidRDefault="005A4CF2">
            <w:pPr>
              <w:rPr>
                <w:rFonts w:ascii="Arial" w:hAnsi="Arial" w:cs="Arial"/>
              </w:rPr>
            </w:pPr>
          </w:p>
          <w:p w14:paraId="2E7F86DF" w14:textId="77777777" w:rsidR="005A4CF2" w:rsidRDefault="005A4CF2">
            <w:pPr>
              <w:rPr>
                <w:rFonts w:ascii="Arial" w:hAnsi="Arial" w:cs="Arial"/>
              </w:rPr>
            </w:pPr>
          </w:p>
          <w:p w14:paraId="6D65F64C" w14:textId="77777777" w:rsidR="005A4CF2" w:rsidRDefault="005A4CF2">
            <w:pPr>
              <w:rPr>
                <w:rFonts w:ascii="Arial" w:hAnsi="Arial" w:cs="Arial"/>
              </w:rPr>
            </w:pPr>
          </w:p>
          <w:p w14:paraId="7BA6A0EA" w14:textId="77777777" w:rsidR="005A4CF2" w:rsidRDefault="005A4CF2">
            <w:pPr>
              <w:rPr>
                <w:rFonts w:ascii="Arial" w:hAnsi="Arial" w:cs="Arial"/>
              </w:rPr>
            </w:pPr>
          </w:p>
          <w:p w14:paraId="42783302" w14:textId="77777777" w:rsidR="005A4CF2" w:rsidRDefault="005A4CF2">
            <w:pPr>
              <w:rPr>
                <w:rFonts w:ascii="Arial" w:hAnsi="Arial" w:cs="Arial"/>
              </w:rPr>
            </w:pPr>
          </w:p>
        </w:tc>
      </w:tr>
      <w:tr w:rsidR="005A4CF2" w14:paraId="5EB27F74" w14:textId="77777777" w:rsidTr="005A4CF2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DB84" w14:textId="77777777" w:rsidR="005A4CF2" w:rsidRDefault="005A4C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5DE85069" w14:textId="77777777" w:rsidR="005A4CF2" w:rsidRDefault="005A4CF2">
            <w:pPr>
              <w:rPr>
                <w:rFonts w:ascii="Arial" w:hAnsi="Arial" w:cs="Arial"/>
              </w:rPr>
            </w:pPr>
          </w:p>
          <w:p w14:paraId="3461B6D8" w14:textId="77777777" w:rsidR="005A4CF2" w:rsidRDefault="005A4CF2">
            <w:pPr>
              <w:rPr>
                <w:rFonts w:ascii="Arial" w:hAnsi="Arial" w:cs="Arial"/>
              </w:rPr>
            </w:pPr>
          </w:p>
          <w:p w14:paraId="23B0491F" w14:textId="77777777" w:rsidR="005A4CF2" w:rsidRDefault="005A4CF2">
            <w:pPr>
              <w:rPr>
                <w:rFonts w:ascii="Arial" w:hAnsi="Arial" w:cs="Arial"/>
              </w:rPr>
            </w:pPr>
          </w:p>
          <w:p w14:paraId="3CF1FD22" w14:textId="77777777" w:rsidR="005A4CF2" w:rsidRDefault="005A4CF2">
            <w:pPr>
              <w:rPr>
                <w:rFonts w:ascii="Arial" w:hAnsi="Arial" w:cs="Arial"/>
              </w:rPr>
            </w:pPr>
          </w:p>
          <w:p w14:paraId="2A88D725" w14:textId="77777777" w:rsidR="005A4CF2" w:rsidRDefault="005A4CF2">
            <w:pPr>
              <w:rPr>
                <w:rFonts w:ascii="Arial" w:hAnsi="Arial" w:cs="Arial"/>
              </w:rPr>
            </w:pPr>
          </w:p>
        </w:tc>
      </w:tr>
    </w:tbl>
    <w:p w14:paraId="075AE9A1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075AE9A7" w14:textId="77777777" w:rsidTr="00E66E26">
        <w:trPr>
          <w:trHeight w:val="555"/>
        </w:trPr>
        <w:tc>
          <w:tcPr>
            <w:tcW w:w="2369" w:type="dxa"/>
          </w:tcPr>
          <w:p w14:paraId="075AE9A2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075AE9A3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075AE9A4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075AE9A5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075AE9A6" w14:textId="77777777" w:rsidR="00385750" w:rsidRPr="009A0718" w:rsidRDefault="00385750" w:rsidP="00C206DA">
            <w:pPr>
              <w:pStyle w:val="BodyText3"/>
            </w:pPr>
          </w:p>
        </w:tc>
      </w:tr>
    </w:tbl>
    <w:p w14:paraId="075AE9A8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63BA0" w14:textId="77777777" w:rsidR="00D15739" w:rsidRDefault="00D15739">
      <w:r>
        <w:separator/>
      </w:r>
    </w:p>
  </w:endnote>
  <w:endnote w:type="continuationSeparator" w:id="0">
    <w:p w14:paraId="5955C72E" w14:textId="77777777" w:rsidR="00D15739" w:rsidRDefault="00D15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AE9B6" w14:textId="5CD802C0" w:rsidR="008A4898" w:rsidRDefault="008A4898" w:rsidP="008A4898">
    <w:pPr>
      <w:pStyle w:val="Footer"/>
      <w:jc w:val="center"/>
    </w:pPr>
    <w:r>
      <w:t>V</w:t>
    </w:r>
    <w:r w:rsidR="005A4CF2">
      <w:t xml:space="preserve">ersion </w:t>
    </w:r>
    <w:r w:rsidR="00C67384">
      <w:t>5</w:t>
    </w:r>
    <w:r w:rsidR="004457CC">
      <w:t>.0</w:t>
    </w:r>
    <w:r>
      <w:t xml:space="preserve"> – </w:t>
    </w:r>
    <w:r w:rsidR="009456F3">
      <w:t>0</w:t>
    </w:r>
    <w:r w:rsidR="00C67384">
      <w:t>1</w:t>
    </w:r>
    <w:r w:rsidR="005A4CF2">
      <w:t>/0</w:t>
    </w:r>
    <w:r w:rsidR="00C67384">
      <w:t>6</w:t>
    </w:r>
    <w:r w:rsidR="005A4CF2">
      <w:t>/20</w:t>
    </w:r>
    <w:r w:rsidR="009456F3">
      <w:t>23</w:t>
    </w:r>
  </w:p>
  <w:p w14:paraId="075AE9B7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96C22" w14:textId="77777777" w:rsidR="00D15739" w:rsidRDefault="00D15739">
      <w:r>
        <w:separator/>
      </w:r>
    </w:p>
  </w:footnote>
  <w:footnote w:type="continuationSeparator" w:id="0">
    <w:p w14:paraId="6BA2290A" w14:textId="77777777" w:rsidR="00D15739" w:rsidRDefault="00D15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AE9AD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075AE9BE" wp14:editId="075AE9BF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5AE9AE" w14:textId="77777777" w:rsidR="00CD67FE" w:rsidRPr="00CD67FE" w:rsidRDefault="00CD67FE" w:rsidP="00CD67FE"/>
  <w:p w14:paraId="075AE9AF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DF4D68">
      <w:rPr>
        <w:b/>
        <w:i w:val="0"/>
        <w:sz w:val="32"/>
        <w:szCs w:val="32"/>
      </w:rPr>
      <w:t>sheep and goat</w:t>
    </w:r>
    <w:r w:rsidR="00B54B62" w:rsidRPr="00B54B62">
      <w:rPr>
        <w:b/>
        <w:i w:val="0"/>
        <w:sz w:val="32"/>
        <w:szCs w:val="32"/>
      </w:rPr>
      <w:t xml:space="preserve"> welfare in </w:t>
    </w:r>
    <w:r w:rsidR="00BE0688">
      <w:rPr>
        <w:b/>
        <w:i w:val="0"/>
        <w:sz w:val="32"/>
        <w:szCs w:val="32"/>
      </w:rPr>
      <w:t>restraint for the purpose of stunning or killing</w:t>
    </w:r>
  </w:p>
  <w:p w14:paraId="075AE9B0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DF4D68">
      <w:rPr>
        <w:b/>
        <w:i w:val="0"/>
        <w:sz w:val="32"/>
        <w:szCs w:val="32"/>
      </w:rPr>
      <w:t>D</w:t>
    </w:r>
    <w:r w:rsidR="00613D6A">
      <w:rPr>
        <w:b/>
        <w:i w:val="0"/>
        <w:sz w:val="32"/>
        <w:szCs w:val="32"/>
      </w:rPr>
      <w:t>/615/</w:t>
    </w:r>
    <w:r w:rsidR="00DF4D68">
      <w:rPr>
        <w:b/>
        <w:i w:val="0"/>
        <w:sz w:val="32"/>
        <w:szCs w:val="32"/>
      </w:rPr>
      <w:t>3000 – C</w:t>
    </w:r>
    <w:r w:rsidR="00323B04">
      <w:rPr>
        <w:b/>
        <w:i w:val="0"/>
        <w:sz w:val="32"/>
        <w:szCs w:val="32"/>
      </w:rPr>
      <w:t>42</w:t>
    </w:r>
  </w:p>
  <w:p w14:paraId="075AE9B1" w14:textId="77777777" w:rsidR="00B54B62" w:rsidRPr="00B54B62" w:rsidRDefault="00B54B62" w:rsidP="00B54B62"/>
  <w:p w14:paraId="075AE9B2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075AE9B3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075AE9B4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5AE9C0" wp14:editId="075AE9C1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1C9BAA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075AE9B5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075AE9BC" w14:textId="77777777">
      <w:trPr>
        <w:cantSplit/>
      </w:trPr>
      <w:tc>
        <w:tcPr>
          <w:tcW w:w="1728" w:type="dxa"/>
        </w:tcPr>
        <w:p w14:paraId="075AE9B8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075AE9C2" wp14:editId="075AE9C3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075AE9B9" w14:textId="77777777" w:rsidR="004457CC" w:rsidRPr="004457CC" w:rsidRDefault="00DF4D68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Protect sheep and goat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BE0688">
            <w:rPr>
              <w:b/>
              <w:i w:val="0"/>
              <w:sz w:val="20"/>
              <w:szCs w:val="20"/>
            </w:rPr>
            <w:t>restraint for the purpose of stunning or killing</w:t>
          </w:r>
        </w:p>
        <w:p w14:paraId="075AE9BA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DF4D68">
            <w:rPr>
              <w:b/>
              <w:i w:val="0"/>
              <w:sz w:val="20"/>
              <w:szCs w:val="20"/>
            </w:rPr>
            <w:t xml:space="preserve"> D/615/3000 – C</w:t>
          </w:r>
          <w:r w:rsidR="00323B04">
            <w:rPr>
              <w:b/>
              <w:i w:val="0"/>
              <w:sz w:val="20"/>
              <w:szCs w:val="20"/>
            </w:rPr>
            <w:t>42</w:t>
          </w:r>
        </w:p>
        <w:p w14:paraId="075AE9BB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075AE9BD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6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8784517">
    <w:abstractNumId w:val="10"/>
  </w:num>
  <w:num w:numId="2" w16cid:durableId="1780904721">
    <w:abstractNumId w:val="4"/>
  </w:num>
  <w:num w:numId="3" w16cid:durableId="1727877145">
    <w:abstractNumId w:val="7"/>
  </w:num>
  <w:num w:numId="4" w16cid:durableId="1978991315">
    <w:abstractNumId w:val="0"/>
  </w:num>
  <w:num w:numId="5" w16cid:durableId="1512333386">
    <w:abstractNumId w:val="9"/>
  </w:num>
  <w:num w:numId="6" w16cid:durableId="2139062183">
    <w:abstractNumId w:val="8"/>
  </w:num>
  <w:num w:numId="7" w16cid:durableId="1532188358">
    <w:abstractNumId w:val="5"/>
  </w:num>
  <w:num w:numId="8" w16cid:durableId="1277521092">
    <w:abstractNumId w:val="1"/>
  </w:num>
  <w:num w:numId="9" w16cid:durableId="87977806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762258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1140816">
    <w:abstractNumId w:val="11"/>
  </w:num>
  <w:num w:numId="12" w16cid:durableId="2106732576">
    <w:abstractNumId w:val="6"/>
  </w:num>
  <w:num w:numId="13" w16cid:durableId="1848253654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03843"/>
    <w:rsid w:val="00030003"/>
    <w:rsid w:val="000519B3"/>
    <w:rsid w:val="000A2EA2"/>
    <w:rsid w:val="000D2592"/>
    <w:rsid w:val="000E691E"/>
    <w:rsid w:val="001135C2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1040F"/>
    <w:rsid w:val="00323B04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A4CF2"/>
    <w:rsid w:val="005B5356"/>
    <w:rsid w:val="005E79CF"/>
    <w:rsid w:val="005E7B2D"/>
    <w:rsid w:val="00607269"/>
    <w:rsid w:val="00607B8A"/>
    <w:rsid w:val="00613D6A"/>
    <w:rsid w:val="00615D19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25FFD"/>
    <w:rsid w:val="008636B5"/>
    <w:rsid w:val="008926AD"/>
    <w:rsid w:val="008948F1"/>
    <w:rsid w:val="008A4898"/>
    <w:rsid w:val="008D6CDE"/>
    <w:rsid w:val="00902E18"/>
    <w:rsid w:val="00911DA8"/>
    <w:rsid w:val="00927260"/>
    <w:rsid w:val="00940733"/>
    <w:rsid w:val="009412EB"/>
    <w:rsid w:val="009456F3"/>
    <w:rsid w:val="009524DD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A023E8"/>
    <w:rsid w:val="00A206FE"/>
    <w:rsid w:val="00A34490"/>
    <w:rsid w:val="00A455CF"/>
    <w:rsid w:val="00A544A8"/>
    <w:rsid w:val="00A66D66"/>
    <w:rsid w:val="00A811D5"/>
    <w:rsid w:val="00AB0B8D"/>
    <w:rsid w:val="00AC754E"/>
    <w:rsid w:val="00AF4899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273ED"/>
    <w:rsid w:val="00C67384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15739"/>
    <w:rsid w:val="00D30ADA"/>
    <w:rsid w:val="00D4011F"/>
    <w:rsid w:val="00D44DC4"/>
    <w:rsid w:val="00D7132F"/>
    <w:rsid w:val="00D76F4B"/>
    <w:rsid w:val="00D84AA3"/>
    <w:rsid w:val="00DB7309"/>
    <w:rsid w:val="00DD3110"/>
    <w:rsid w:val="00DE7F57"/>
    <w:rsid w:val="00DF4D68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324DE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5AE8F1"/>
  <w15:docId w15:val="{848EE89E-55BA-402B-A0F6-C5FDA03E6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37032F-C3C7-47A0-9242-233D0E36E2B9}">
  <ds:schemaRefs>
    <ds:schemaRef ds:uri="http://schemas.microsoft.com/office/2006/metadata/properties"/>
    <ds:schemaRef ds:uri="http://schemas.openxmlformats.org/package/2006/metadata/core-properties"/>
    <ds:schemaRef ds:uri="61e27fb7-98c3-471a-b7ed-0f5cb37f80fb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A2C941-D7E8-40B4-8EE1-C2DCE91DD4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C684BF-02C7-4A95-A92D-FCB14D26B5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2017-05-08T17:47:00Z</cp:lastPrinted>
  <dcterms:created xsi:type="dcterms:W3CDTF">2024-10-16T14:21:00Z</dcterms:created>
  <dcterms:modified xsi:type="dcterms:W3CDTF">2024-10-16T14:21:00Z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7977e07b-43aa-4303-b12c-150b122dfd90</vt:lpwstr>
  </property>
</Properties>
</file>