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2abcace6480f4108"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17D" w:rsidRDefault="00F5317D" w:rsidP="00F5317D">
      <w:pPr>
        <w:tabs>
          <w:tab w:val="left" w:pos="6390"/>
        </w:tabs>
      </w:pPr>
      <w:r w:rsidRPr="001D3ABE">
        <w:rPr>
          <w:noProof/>
          <w:color w:val="009CBD"/>
          <w:sz w:val="40"/>
          <w:szCs w:val="40"/>
          <w:lang w:eastAsia="en-GB"/>
        </w:rPr>
        <w:drawing>
          <wp:anchor distT="0" distB="0" distL="114300" distR="114300" simplePos="0" relativeHeight="251659264" behindDoc="1" locked="0" layoutInCell="1" allowOverlap="1" wp14:anchorId="1344ED2A" wp14:editId="564B1975">
            <wp:simplePos x="0" y="0"/>
            <wp:positionH relativeFrom="column">
              <wp:posOffset>0</wp:posOffset>
            </wp:positionH>
            <wp:positionV relativeFrom="paragraph">
              <wp:posOffset>0</wp:posOffset>
            </wp:positionV>
            <wp:extent cx="1622425" cy="1457647"/>
            <wp:effectExtent l="0" t="0" r="3175" b="3175"/>
            <wp:wrapNone/>
            <wp:docPr id="1" name="Picture 1" descr="C:\Users\u420133\Objective\Director\Cache\erdm.scotland.gov.uk 8443 uA10861\A10924003\Food Standards Scotland - Branding - Strapline Logo - jpeg - CMYK - Positive - April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420133\Objective\Director\Cache\erdm.scotland.gov.uk 8443 uA10861\A10924003\Food Standards Scotland - Branding - Strapline Logo - jpeg - CMYK - Positive - April 201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861" t="21052" r="19317" b="22507"/>
                    <a:stretch/>
                  </pic:blipFill>
                  <pic:spPr bwMode="auto">
                    <a:xfrm>
                      <a:off x="0" y="0"/>
                      <a:ext cx="1622425" cy="14576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p w:rsidR="00F5317D" w:rsidRPr="00F5317D" w:rsidRDefault="00F5317D" w:rsidP="00F5317D"/>
    <w:p w:rsidR="00F5317D" w:rsidRPr="00F5317D" w:rsidRDefault="00F5317D" w:rsidP="00F5317D"/>
    <w:p w:rsidR="00F5317D" w:rsidRPr="00F5317D" w:rsidRDefault="00F5317D" w:rsidP="00F5317D"/>
    <w:p w:rsidR="00F5317D" w:rsidRPr="00F5317D" w:rsidRDefault="00F5317D" w:rsidP="00F5317D"/>
    <w:p w:rsidR="00F5317D" w:rsidRPr="00F5317D" w:rsidRDefault="00F5317D" w:rsidP="00F5317D"/>
    <w:p w:rsidR="00F5317D" w:rsidRPr="00F5317D" w:rsidRDefault="00F5317D" w:rsidP="00F5317D"/>
    <w:p w:rsidR="00F5317D" w:rsidRPr="00F5317D" w:rsidRDefault="00F5317D" w:rsidP="00F5317D"/>
    <w:p w:rsidR="00F5317D" w:rsidRPr="00F5317D" w:rsidRDefault="00F5317D" w:rsidP="00F5317D"/>
    <w:p w:rsidR="00F5317D" w:rsidRDefault="00F5317D" w:rsidP="00F5317D"/>
    <w:p w:rsidR="00295FD0" w:rsidRDefault="000444DF" w:rsidP="000444DF">
      <w:pPr>
        <w:pStyle w:val="Heading5"/>
        <w:jc w:val="center"/>
      </w:pPr>
      <w:r w:rsidRPr="00B440E0">
        <w:t>Declaration for Approval without Prior On-Site Inspection</w:t>
      </w:r>
    </w:p>
    <w:p w:rsidR="000444DF" w:rsidRPr="000444DF" w:rsidRDefault="000444DF" w:rsidP="000444DF"/>
    <w:p w:rsidR="000444DF" w:rsidRPr="00DC5E07" w:rsidRDefault="000444DF" w:rsidP="000444DF">
      <w:pPr>
        <w:ind w:right="-567"/>
        <w:jc w:val="center"/>
        <w:rPr>
          <w:rFonts w:cs="Arial"/>
          <w:b/>
          <w:sz w:val="22"/>
        </w:rPr>
      </w:pPr>
      <w:r w:rsidRPr="00DC5E07">
        <w:rPr>
          <w:rFonts w:cs="Arial"/>
          <w:b/>
          <w:sz w:val="22"/>
        </w:rPr>
        <w:t>ARTICLE 17 OF Retained EU Feed Regulation</w:t>
      </w:r>
      <w:r>
        <w:rPr>
          <w:rFonts w:cs="Arial"/>
          <w:b/>
          <w:sz w:val="22"/>
        </w:rPr>
        <w:t xml:space="preserve"> 183/2005</w:t>
      </w:r>
    </w:p>
    <w:p w:rsidR="00D83D39" w:rsidRDefault="00D83D39" w:rsidP="00DF139D">
      <w:pPr>
        <w:rPr>
          <w:color w:val="009CBD"/>
          <w:sz w:val="40"/>
          <w:szCs w:val="40"/>
        </w:rPr>
      </w:pPr>
    </w:p>
    <w:p w:rsidR="00D83D39" w:rsidRDefault="00D83D39" w:rsidP="00DF139D">
      <w:pPr>
        <w:rPr>
          <w:color w:val="009CBD"/>
          <w:sz w:val="40"/>
          <w:szCs w:val="40"/>
        </w:rPr>
      </w:pPr>
    </w:p>
    <w:tbl>
      <w:tblPr>
        <w:tblpPr w:leftFromText="180" w:rightFromText="180" w:vertAnchor="page" w:horzAnchor="margin" w:tblpXSpec="center" w:tblpY="634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2336"/>
        <w:gridCol w:w="2388"/>
        <w:gridCol w:w="1214"/>
        <w:gridCol w:w="3629"/>
      </w:tblGrid>
      <w:tr w:rsidR="000444DF" w:rsidRPr="000444DF" w:rsidTr="000444DF">
        <w:tc>
          <w:tcPr>
            <w:tcW w:w="776" w:type="dxa"/>
            <w:shd w:val="clear" w:color="auto" w:fill="BCC9C5"/>
          </w:tcPr>
          <w:p w:rsidR="000444DF" w:rsidRPr="000444DF" w:rsidRDefault="000444DF" w:rsidP="000444DF">
            <w:pPr>
              <w:spacing w:after="120" w:line="259" w:lineRule="auto"/>
              <w:rPr>
                <w:rFonts w:eastAsia="Calibri" w:cs="Arial"/>
                <w:szCs w:val="24"/>
              </w:rPr>
            </w:pPr>
            <w:r w:rsidRPr="000444DF">
              <w:rPr>
                <w:rFonts w:eastAsia="Calibri" w:cs="Arial"/>
                <w:szCs w:val="24"/>
              </w:rPr>
              <w:t>1</w:t>
            </w:r>
          </w:p>
        </w:tc>
        <w:tc>
          <w:tcPr>
            <w:tcW w:w="2336" w:type="dxa"/>
            <w:shd w:val="clear" w:color="auto" w:fill="BCC9C5"/>
          </w:tcPr>
          <w:p w:rsidR="000444DF" w:rsidRPr="000444DF" w:rsidRDefault="000444DF" w:rsidP="000444DF">
            <w:pPr>
              <w:spacing w:after="120" w:line="259" w:lineRule="auto"/>
              <w:rPr>
                <w:rFonts w:eastAsia="Calibri" w:cs="Arial"/>
                <w:szCs w:val="24"/>
              </w:rPr>
            </w:pPr>
            <w:r w:rsidRPr="000444DF">
              <w:rPr>
                <w:rFonts w:eastAsia="Calibri" w:cs="Arial"/>
                <w:szCs w:val="24"/>
              </w:rPr>
              <w:t>Name of Feed business:</w:t>
            </w:r>
          </w:p>
        </w:tc>
        <w:tc>
          <w:tcPr>
            <w:tcW w:w="7231" w:type="dxa"/>
            <w:gridSpan w:val="3"/>
            <w:shd w:val="clear" w:color="auto" w:fill="auto"/>
          </w:tcPr>
          <w:p w:rsidR="000444DF" w:rsidRPr="000444DF" w:rsidRDefault="000444DF" w:rsidP="000444DF">
            <w:pPr>
              <w:spacing w:after="120" w:line="259" w:lineRule="auto"/>
              <w:rPr>
                <w:rFonts w:eastAsia="Calibri" w:cs="Arial"/>
                <w:szCs w:val="24"/>
              </w:rPr>
            </w:pPr>
          </w:p>
        </w:tc>
      </w:tr>
      <w:tr w:rsidR="000444DF" w:rsidRPr="000444DF" w:rsidTr="000444DF">
        <w:tc>
          <w:tcPr>
            <w:tcW w:w="776" w:type="dxa"/>
            <w:shd w:val="clear" w:color="auto" w:fill="BCC9C5"/>
          </w:tcPr>
          <w:p w:rsidR="000444DF" w:rsidRPr="000444DF" w:rsidRDefault="000444DF" w:rsidP="000444DF">
            <w:pPr>
              <w:spacing w:after="120" w:line="259" w:lineRule="auto"/>
              <w:rPr>
                <w:rFonts w:eastAsia="Calibri" w:cs="Arial"/>
                <w:szCs w:val="24"/>
              </w:rPr>
            </w:pPr>
            <w:r w:rsidRPr="000444DF">
              <w:rPr>
                <w:rFonts w:eastAsia="Calibri" w:cs="Arial"/>
                <w:szCs w:val="24"/>
              </w:rPr>
              <w:t>2</w:t>
            </w:r>
          </w:p>
        </w:tc>
        <w:tc>
          <w:tcPr>
            <w:tcW w:w="2336" w:type="dxa"/>
            <w:shd w:val="clear" w:color="auto" w:fill="BCC9C5"/>
          </w:tcPr>
          <w:p w:rsidR="000444DF" w:rsidRPr="000444DF" w:rsidRDefault="000444DF" w:rsidP="000444DF">
            <w:pPr>
              <w:spacing w:after="120" w:line="259" w:lineRule="auto"/>
              <w:rPr>
                <w:rFonts w:eastAsia="Calibri" w:cs="Arial"/>
                <w:szCs w:val="24"/>
              </w:rPr>
            </w:pPr>
            <w:r w:rsidRPr="000444DF">
              <w:rPr>
                <w:rFonts w:eastAsia="Calibri" w:cs="Arial"/>
                <w:szCs w:val="24"/>
              </w:rPr>
              <w:t>Business name(s) if different:</w:t>
            </w:r>
          </w:p>
          <w:p w:rsidR="000444DF" w:rsidRPr="000444DF" w:rsidRDefault="000444DF" w:rsidP="000444DF">
            <w:pPr>
              <w:spacing w:after="120" w:line="259" w:lineRule="auto"/>
              <w:rPr>
                <w:rFonts w:eastAsia="Calibri" w:cs="Arial"/>
                <w:szCs w:val="24"/>
              </w:rPr>
            </w:pPr>
          </w:p>
        </w:tc>
        <w:tc>
          <w:tcPr>
            <w:tcW w:w="7231" w:type="dxa"/>
            <w:gridSpan w:val="3"/>
            <w:shd w:val="clear" w:color="auto" w:fill="auto"/>
          </w:tcPr>
          <w:p w:rsidR="000444DF" w:rsidRPr="000444DF" w:rsidRDefault="000444DF" w:rsidP="000444DF">
            <w:pPr>
              <w:spacing w:after="120" w:line="259" w:lineRule="auto"/>
              <w:rPr>
                <w:rFonts w:eastAsia="Calibri" w:cs="Arial"/>
                <w:szCs w:val="24"/>
              </w:rPr>
            </w:pPr>
          </w:p>
        </w:tc>
      </w:tr>
      <w:tr w:rsidR="000444DF" w:rsidRPr="000444DF" w:rsidTr="000444DF">
        <w:tc>
          <w:tcPr>
            <w:tcW w:w="776" w:type="dxa"/>
            <w:shd w:val="clear" w:color="auto" w:fill="BCC9C5"/>
          </w:tcPr>
          <w:p w:rsidR="000444DF" w:rsidRPr="000444DF" w:rsidRDefault="000444DF" w:rsidP="000444DF">
            <w:pPr>
              <w:spacing w:after="120" w:line="259" w:lineRule="auto"/>
              <w:rPr>
                <w:rFonts w:eastAsia="Calibri" w:cs="Arial"/>
                <w:szCs w:val="24"/>
              </w:rPr>
            </w:pPr>
            <w:r w:rsidRPr="000444DF">
              <w:rPr>
                <w:rFonts w:eastAsia="Calibri" w:cs="Arial"/>
                <w:szCs w:val="24"/>
              </w:rPr>
              <w:t>3</w:t>
            </w:r>
          </w:p>
        </w:tc>
        <w:tc>
          <w:tcPr>
            <w:tcW w:w="2336" w:type="dxa"/>
            <w:shd w:val="clear" w:color="auto" w:fill="BCC9C5"/>
          </w:tcPr>
          <w:p w:rsidR="000444DF" w:rsidRPr="000444DF" w:rsidRDefault="000444DF" w:rsidP="000444DF">
            <w:pPr>
              <w:spacing w:after="120" w:line="259" w:lineRule="auto"/>
              <w:rPr>
                <w:rFonts w:eastAsia="Calibri" w:cs="Arial"/>
                <w:szCs w:val="24"/>
              </w:rPr>
            </w:pPr>
            <w:r w:rsidRPr="000444DF">
              <w:rPr>
                <w:rFonts w:eastAsia="Calibri" w:cs="Arial"/>
                <w:szCs w:val="24"/>
              </w:rPr>
              <w:t>Registered Office address :</w:t>
            </w:r>
          </w:p>
          <w:p w:rsidR="000444DF" w:rsidRPr="000444DF" w:rsidRDefault="000444DF" w:rsidP="000444DF">
            <w:pPr>
              <w:spacing w:after="120" w:line="259" w:lineRule="auto"/>
              <w:rPr>
                <w:rFonts w:eastAsia="Calibri" w:cs="Arial"/>
                <w:szCs w:val="24"/>
              </w:rPr>
            </w:pPr>
          </w:p>
        </w:tc>
        <w:tc>
          <w:tcPr>
            <w:tcW w:w="7231" w:type="dxa"/>
            <w:gridSpan w:val="3"/>
            <w:shd w:val="clear" w:color="auto" w:fill="auto"/>
          </w:tcPr>
          <w:p w:rsidR="000444DF" w:rsidRPr="000444DF" w:rsidRDefault="000444DF" w:rsidP="000444DF">
            <w:pPr>
              <w:spacing w:after="120" w:line="259" w:lineRule="auto"/>
              <w:rPr>
                <w:rFonts w:eastAsia="Calibri" w:cs="Arial"/>
                <w:szCs w:val="24"/>
              </w:rPr>
            </w:pPr>
          </w:p>
        </w:tc>
      </w:tr>
      <w:tr w:rsidR="000444DF" w:rsidRPr="000444DF" w:rsidTr="000444DF">
        <w:tc>
          <w:tcPr>
            <w:tcW w:w="776" w:type="dxa"/>
            <w:shd w:val="clear" w:color="auto" w:fill="BCC9C5"/>
          </w:tcPr>
          <w:p w:rsidR="000444DF" w:rsidRPr="000444DF" w:rsidRDefault="000444DF" w:rsidP="000444DF">
            <w:pPr>
              <w:spacing w:after="120" w:line="259" w:lineRule="auto"/>
              <w:rPr>
                <w:rFonts w:eastAsia="Calibri" w:cs="Arial"/>
                <w:szCs w:val="24"/>
              </w:rPr>
            </w:pPr>
            <w:r w:rsidRPr="000444DF">
              <w:rPr>
                <w:rFonts w:eastAsia="Calibri" w:cs="Arial"/>
                <w:szCs w:val="24"/>
              </w:rPr>
              <w:t>4</w:t>
            </w:r>
          </w:p>
        </w:tc>
        <w:tc>
          <w:tcPr>
            <w:tcW w:w="2336" w:type="dxa"/>
            <w:shd w:val="clear" w:color="auto" w:fill="BCC9C5"/>
          </w:tcPr>
          <w:p w:rsidR="000444DF" w:rsidRPr="000444DF" w:rsidRDefault="000444DF" w:rsidP="000444DF">
            <w:pPr>
              <w:spacing w:after="120" w:line="259" w:lineRule="auto"/>
              <w:rPr>
                <w:rFonts w:eastAsia="Calibri" w:cs="Arial"/>
                <w:szCs w:val="24"/>
              </w:rPr>
            </w:pPr>
            <w:r w:rsidRPr="000444DF">
              <w:rPr>
                <w:rFonts w:eastAsia="Calibri" w:cs="Arial"/>
                <w:szCs w:val="24"/>
              </w:rPr>
              <w:t>Trading address of establishment if different:</w:t>
            </w:r>
          </w:p>
        </w:tc>
        <w:tc>
          <w:tcPr>
            <w:tcW w:w="7231" w:type="dxa"/>
            <w:gridSpan w:val="3"/>
            <w:shd w:val="clear" w:color="auto" w:fill="auto"/>
          </w:tcPr>
          <w:p w:rsidR="000444DF" w:rsidRPr="000444DF" w:rsidRDefault="000444DF" w:rsidP="000444DF">
            <w:pPr>
              <w:spacing w:after="120" w:line="259" w:lineRule="auto"/>
              <w:rPr>
                <w:rFonts w:eastAsia="Calibri" w:cs="Arial"/>
                <w:szCs w:val="24"/>
              </w:rPr>
            </w:pPr>
          </w:p>
        </w:tc>
      </w:tr>
      <w:tr w:rsidR="000444DF" w:rsidRPr="000444DF" w:rsidTr="000444DF">
        <w:tc>
          <w:tcPr>
            <w:tcW w:w="776" w:type="dxa"/>
            <w:shd w:val="clear" w:color="auto" w:fill="BCC9C5"/>
          </w:tcPr>
          <w:p w:rsidR="000444DF" w:rsidRPr="000444DF" w:rsidRDefault="000444DF" w:rsidP="000444DF">
            <w:pPr>
              <w:spacing w:after="120" w:line="259" w:lineRule="auto"/>
              <w:rPr>
                <w:rFonts w:eastAsia="Calibri" w:cs="Arial"/>
                <w:szCs w:val="24"/>
              </w:rPr>
            </w:pPr>
            <w:r w:rsidRPr="000444DF">
              <w:rPr>
                <w:rFonts w:eastAsia="Calibri" w:cs="Arial"/>
                <w:szCs w:val="24"/>
              </w:rPr>
              <w:t>5</w:t>
            </w:r>
          </w:p>
        </w:tc>
        <w:tc>
          <w:tcPr>
            <w:tcW w:w="2336" w:type="dxa"/>
            <w:shd w:val="clear" w:color="auto" w:fill="BCC9C5"/>
          </w:tcPr>
          <w:p w:rsidR="000444DF" w:rsidRPr="000444DF" w:rsidRDefault="000444DF" w:rsidP="000444DF">
            <w:pPr>
              <w:spacing w:after="120" w:line="259" w:lineRule="auto"/>
              <w:rPr>
                <w:rFonts w:eastAsia="Calibri" w:cs="Arial"/>
                <w:szCs w:val="24"/>
              </w:rPr>
            </w:pPr>
            <w:r w:rsidRPr="000444DF">
              <w:rPr>
                <w:rFonts w:eastAsia="Calibri" w:cs="Arial"/>
                <w:szCs w:val="24"/>
              </w:rPr>
              <w:t>Contact name:</w:t>
            </w:r>
          </w:p>
        </w:tc>
        <w:tc>
          <w:tcPr>
            <w:tcW w:w="7231" w:type="dxa"/>
            <w:gridSpan w:val="3"/>
            <w:shd w:val="clear" w:color="auto" w:fill="auto"/>
          </w:tcPr>
          <w:p w:rsidR="000444DF" w:rsidRPr="000444DF" w:rsidRDefault="000444DF" w:rsidP="000444DF">
            <w:pPr>
              <w:spacing w:after="120" w:line="259" w:lineRule="auto"/>
              <w:rPr>
                <w:rFonts w:eastAsia="Calibri" w:cs="Arial"/>
                <w:szCs w:val="24"/>
              </w:rPr>
            </w:pPr>
          </w:p>
        </w:tc>
      </w:tr>
      <w:tr w:rsidR="000444DF" w:rsidRPr="000444DF" w:rsidTr="000444DF">
        <w:tc>
          <w:tcPr>
            <w:tcW w:w="776" w:type="dxa"/>
            <w:shd w:val="clear" w:color="auto" w:fill="BCC9C5"/>
          </w:tcPr>
          <w:p w:rsidR="000444DF" w:rsidRPr="000444DF" w:rsidRDefault="000444DF" w:rsidP="000444DF">
            <w:pPr>
              <w:spacing w:after="120" w:line="259" w:lineRule="auto"/>
              <w:rPr>
                <w:rFonts w:eastAsia="Calibri" w:cs="Arial"/>
                <w:szCs w:val="24"/>
              </w:rPr>
            </w:pPr>
            <w:r w:rsidRPr="000444DF">
              <w:rPr>
                <w:rFonts w:eastAsia="Calibri" w:cs="Arial"/>
                <w:szCs w:val="24"/>
              </w:rPr>
              <w:t>6</w:t>
            </w:r>
          </w:p>
        </w:tc>
        <w:tc>
          <w:tcPr>
            <w:tcW w:w="2336" w:type="dxa"/>
            <w:shd w:val="clear" w:color="auto" w:fill="BCC9C5"/>
          </w:tcPr>
          <w:p w:rsidR="000444DF" w:rsidRPr="000444DF" w:rsidRDefault="000444DF" w:rsidP="000444DF">
            <w:pPr>
              <w:spacing w:after="120" w:line="259" w:lineRule="auto"/>
              <w:rPr>
                <w:rFonts w:eastAsia="Calibri" w:cs="Arial"/>
                <w:szCs w:val="24"/>
              </w:rPr>
            </w:pPr>
            <w:r w:rsidRPr="000444DF">
              <w:rPr>
                <w:rFonts w:eastAsia="Calibri" w:cs="Arial"/>
                <w:szCs w:val="24"/>
              </w:rPr>
              <w:t>Contact telephone number:</w:t>
            </w:r>
          </w:p>
        </w:tc>
        <w:tc>
          <w:tcPr>
            <w:tcW w:w="2388" w:type="dxa"/>
            <w:shd w:val="clear" w:color="auto" w:fill="auto"/>
          </w:tcPr>
          <w:p w:rsidR="000444DF" w:rsidRPr="000444DF" w:rsidRDefault="000444DF" w:rsidP="000444DF">
            <w:pPr>
              <w:spacing w:after="120" w:line="259" w:lineRule="auto"/>
              <w:rPr>
                <w:rFonts w:eastAsia="Calibri" w:cs="Arial"/>
                <w:szCs w:val="24"/>
              </w:rPr>
            </w:pPr>
          </w:p>
        </w:tc>
        <w:tc>
          <w:tcPr>
            <w:tcW w:w="1214" w:type="dxa"/>
            <w:shd w:val="clear" w:color="auto" w:fill="auto"/>
          </w:tcPr>
          <w:p w:rsidR="000444DF" w:rsidRPr="000444DF" w:rsidRDefault="000444DF" w:rsidP="000444DF">
            <w:pPr>
              <w:spacing w:after="120" w:line="259" w:lineRule="auto"/>
              <w:rPr>
                <w:rFonts w:eastAsia="Calibri" w:cs="Arial"/>
                <w:szCs w:val="24"/>
              </w:rPr>
            </w:pPr>
            <w:r w:rsidRPr="000444DF">
              <w:rPr>
                <w:rFonts w:eastAsia="Calibri" w:cs="Arial"/>
                <w:szCs w:val="24"/>
              </w:rPr>
              <w:t>Fax number</w:t>
            </w:r>
          </w:p>
        </w:tc>
        <w:tc>
          <w:tcPr>
            <w:tcW w:w="3629" w:type="dxa"/>
            <w:shd w:val="clear" w:color="auto" w:fill="auto"/>
          </w:tcPr>
          <w:p w:rsidR="000444DF" w:rsidRPr="000444DF" w:rsidRDefault="000444DF" w:rsidP="000444DF">
            <w:pPr>
              <w:spacing w:after="120" w:line="259" w:lineRule="auto"/>
              <w:rPr>
                <w:rFonts w:eastAsia="Calibri" w:cs="Arial"/>
                <w:szCs w:val="24"/>
              </w:rPr>
            </w:pPr>
          </w:p>
        </w:tc>
      </w:tr>
      <w:tr w:rsidR="000444DF" w:rsidRPr="000444DF" w:rsidTr="000444DF">
        <w:tc>
          <w:tcPr>
            <w:tcW w:w="776" w:type="dxa"/>
            <w:shd w:val="clear" w:color="auto" w:fill="BCC9C5"/>
          </w:tcPr>
          <w:p w:rsidR="000444DF" w:rsidRPr="000444DF" w:rsidRDefault="000444DF" w:rsidP="000444DF">
            <w:pPr>
              <w:spacing w:after="120" w:line="259" w:lineRule="auto"/>
              <w:rPr>
                <w:rFonts w:eastAsia="Calibri" w:cs="Arial"/>
                <w:szCs w:val="24"/>
              </w:rPr>
            </w:pPr>
            <w:r w:rsidRPr="000444DF">
              <w:rPr>
                <w:rFonts w:eastAsia="Calibri" w:cs="Arial"/>
                <w:szCs w:val="24"/>
              </w:rPr>
              <w:t>7</w:t>
            </w:r>
          </w:p>
        </w:tc>
        <w:tc>
          <w:tcPr>
            <w:tcW w:w="2336" w:type="dxa"/>
            <w:shd w:val="clear" w:color="auto" w:fill="BCC9C5"/>
          </w:tcPr>
          <w:p w:rsidR="000444DF" w:rsidRPr="000444DF" w:rsidRDefault="000444DF" w:rsidP="000444DF">
            <w:pPr>
              <w:spacing w:after="120"/>
              <w:rPr>
                <w:rFonts w:eastAsia="Calibri" w:cs="Arial"/>
                <w:szCs w:val="24"/>
                <w:lang w:eastAsia="en-GB"/>
              </w:rPr>
            </w:pPr>
            <w:r w:rsidRPr="000444DF">
              <w:rPr>
                <w:rFonts w:eastAsia="Calibri" w:cs="Arial"/>
                <w:szCs w:val="24"/>
                <w:lang w:eastAsia="en-GB"/>
              </w:rPr>
              <w:t>E-mail address:</w:t>
            </w:r>
          </w:p>
        </w:tc>
        <w:tc>
          <w:tcPr>
            <w:tcW w:w="7231" w:type="dxa"/>
            <w:gridSpan w:val="3"/>
            <w:shd w:val="clear" w:color="auto" w:fill="auto"/>
          </w:tcPr>
          <w:p w:rsidR="000444DF" w:rsidRPr="000444DF" w:rsidRDefault="000444DF" w:rsidP="000444DF">
            <w:pPr>
              <w:spacing w:after="120" w:line="259" w:lineRule="auto"/>
              <w:rPr>
                <w:rFonts w:eastAsia="Calibri" w:cs="Arial"/>
                <w:szCs w:val="24"/>
              </w:rPr>
            </w:pPr>
          </w:p>
        </w:tc>
      </w:tr>
      <w:tr w:rsidR="000444DF" w:rsidRPr="000444DF" w:rsidTr="000444DF">
        <w:tc>
          <w:tcPr>
            <w:tcW w:w="776" w:type="dxa"/>
            <w:shd w:val="clear" w:color="auto" w:fill="auto"/>
          </w:tcPr>
          <w:p w:rsidR="000444DF" w:rsidRPr="000444DF" w:rsidRDefault="000444DF" w:rsidP="000444DF">
            <w:pPr>
              <w:spacing w:after="120" w:line="259" w:lineRule="auto"/>
              <w:rPr>
                <w:rFonts w:eastAsia="Calibri" w:cs="Arial"/>
                <w:szCs w:val="24"/>
              </w:rPr>
            </w:pPr>
            <w:r w:rsidRPr="000444DF">
              <w:rPr>
                <w:rFonts w:eastAsia="Calibri" w:cs="Arial"/>
                <w:szCs w:val="24"/>
              </w:rPr>
              <w:t>8</w:t>
            </w:r>
          </w:p>
        </w:tc>
        <w:tc>
          <w:tcPr>
            <w:tcW w:w="9567" w:type="dxa"/>
            <w:gridSpan w:val="4"/>
            <w:shd w:val="clear" w:color="auto" w:fill="auto"/>
          </w:tcPr>
          <w:p w:rsidR="000444DF" w:rsidRPr="000444DF" w:rsidRDefault="000444DF" w:rsidP="000444DF">
            <w:pPr>
              <w:spacing w:after="120" w:line="259" w:lineRule="auto"/>
              <w:rPr>
                <w:rFonts w:eastAsia="Calibri" w:cs="Arial"/>
                <w:szCs w:val="24"/>
              </w:rPr>
            </w:pPr>
            <w:r w:rsidRPr="000444DF">
              <w:rPr>
                <w:rFonts w:eastAsia="Calibri" w:cs="Arial"/>
                <w:szCs w:val="24"/>
              </w:rPr>
              <w:t>Description of products being traded:</w:t>
            </w:r>
          </w:p>
          <w:p w:rsidR="000444DF" w:rsidRPr="000444DF" w:rsidRDefault="000444DF" w:rsidP="000444DF">
            <w:pPr>
              <w:spacing w:after="120" w:line="259" w:lineRule="auto"/>
              <w:rPr>
                <w:rFonts w:eastAsia="Calibri" w:cs="Arial"/>
                <w:szCs w:val="24"/>
              </w:rPr>
            </w:pPr>
          </w:p>
          <w:p w:rsidR="000444DF" w:rsidRDefault="000444DF" w:rsidP="000444DF">
            <w:pPr>
              <w:spacing w:after="120" w:line="259" w:lineRule="auto"/>
              <w:rPr>
                <w:rFonts w:eastAsia="Calibri" w:cs="Arial"/>
                <w:szCs w:val="24"/>
              </w:rPr>
            </w:pPr>
          </w:p>
          <w:p w:rsidR="000444DF" w:rsidRDefault="000444DF" w:rsidP="000444DF">
            <w:pPr>
              <w:spacing w:after="120" w:line="259" w:lineRule="auto"/>
              <w:rPr>
                <w:rFonts w:eastAsia="Calibri" w:cs="Arial"/>
                <w:szCs w:val="24"/>
              </w:rPr>
            </w:pPr>
          </w:p>
          <w:p w:rsidR="000444DF" w:rsidRPr="000444DF" w:rsidRDefault="000444DF" w:rsidP="000444DF">
            <w:pPr>
              <w:spacing w:after="120" w:line="259" w:lineRule="auto"/>
              <w:rPr>
                <w:rFonts w:eastAsia="Calibri" w:cs="Arial"/>
                <w:szCs w:val="24"/>
              </w:rPr>
            </w:pPr>
          </w:p>
          <w:p w:rsidR="000444DF" w:rsidRPr="000444DF" w:rsidRDefault="000444DF" w:rsidP="000444DF">
            <w:pPr>
              <w:spacing w:after="120" w:line="259" w:lineRule="auto"/>
              <w:rPr>
                <w:rFonts w:eastAsia="Calibri" w:cs="Arial"/>
                <w:szCs w:val="24"/>
              </w:rPr>
            </w:pPr>
          </w:p>
        </w:tc>
      </w:tr>
    </w:tbl>
    <w:p w:rsidR="00D83D39" w:rsidRDefault="00D83D39" w:rsidP="00DF139D">
      <w:pPr>
        <w:rPr>
          <w:rFonts w:cs="Arial"/>
          <w:b/>
          <w:bCs/>
          <w:color w:val="000000"/>
          <w:szCs w:val="24"/>
        </w:rPr>
      </w:pPr>
    </w:p>
    <w:p w:rsidR="000444DF" w:rsidRPr="000444DF" w:rsidRDefault="000444DF" w:rsidP="000444DF">
      <w:pPr>
        <w:spacing w:after="160"/>
        <w:jc w:val="both"/>
        <w:rPr>
          <w:rFonts w:cs="Arial"/>
          <w:szCs w:val="24"/>
        </w:rPr>
      </w:pPr>
      <w:r w:rsidRPr="000444DF">
        <w:rPr>
          <w:rFonts w:cs="Arial"/>
          <w:szCs w:val="24"/>
        </w:rPr>
        <w:lastRenderedPageBreak/>
        <w:t>I hereby declare, as a person authorised to make such declarations on behalf of the feed business in (1) above, that all the products the business trades on the market from the establishment are never held on premises under the control of this business and the establishment is, therefore, one to which Article 17(1) of Retained EU Feed Regulation 183/2005</w:t>
      </w:r>
      <w:r w:rsidRPr="000444DF">
        <w:rPr>
          <w:rFonts w:cs="Arial"/>
          <w:b/>
          <w:szCs w:val="24"/>
        </w:rPr>
        <w:t xml:space="preserve"> </w:t>
      </w:r>
      <w:r w:rsidRPr="000444DF">
        <w:rPr>
          <w:rFonts w:cs="Arial"/>
          <w:szCs w:val="24"/>
        </w:rPr>
        <w:t>applies. I further declare that the products are sourced, stored and transported by feed businesses that are approved or registered in accordance with Retained EU Regulation 183/2005.</w:t>
      </w:r>
    </w:p>
    <w:tbl>
      <w:tblPr>
        <w:tblpPr w:leftFromText="180" w:rightFromText="180" w:vertAnchor="text" w:horzAnchor="page" w:tblpX="584" w:tblpY="24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71"/>
      </w:tblGrid>
      <w:tr w:rsidR="000444DF" w:rsidRPr="00897219" w:rsidTr="000444DF">
        <w:tc>
          <w:tcPr>
            <w:tcW w:w="3114" w:type="dxa"/>
            <w:shd w:val="clear" w:color="auto" w:fill="BCC9C5"/>
          </w:tcPr>
          <w:p w:rsidR="000444DF" w:rsidRPr="000444DF" w:rsidRDefault="000444DF" w:rsidP="000444DF">
            <w:pPr>
              <w:spacing w:after="160"/>
              <w:jc w:val="both"/>
              <w:rPr>
                <w:rFonts w:eastAsia="Calibri" w:cs="Arial"/>
                <w:szCs w:val="24"/>
              </w:rPr>
            </w:pPr>
            <w:r w:rsidRPr="000444DF">
              <w:rPr>
                <w:rFonts w:eastAsia="Calibri" w:cs="Arial"/>
                <w:szCs w:val="24"/>
              </w:rPr>
              <w:t>Signed:</w:t>
            </w:r>
          </w:p>
        </w:tc>
        <w:tc>
          <w:tcPr>
            <w:tcW w:w="7371" w:type="dxa"/>
            <w:shd w:val="clear" w:color="auto" w:fill="auto"/>
          </w:tcPr>
          <w:p w:rsidR="000444DF" w:rsidRPr="00897219" w:rsidRDefault="000444DF" w:rsidP="000444DF">
            <w:pPr>
              <w:spacing w:after="160"/>
              <w:rPr>
                <w:rFonts w:eastAsia="Calibri" w:cs="Arial"/>
                <w:b/>
              </w:rPr>
            </w:pPr>
          </w:p>
        </w:tc>
      </w:tr>
      <w:tr w:rsidR="000444DF" w:rsidRPr="00897219" w:rsidTr="000444DF">
        <w:tc>
          <w:tcPr>
            <w:tcW w:w="3114" w:type="dxa"/>
            <w:shd w:val="clear" w:color="auto" w:fill="BCC9C5"/>
          </w:tcPr>
          <w:p w:rsidR="000444DF" w:rsidRPr="000444DF" w:rsidRDefault="000444DF" w:rsidP="000444DF">
            <w:pPr>
              <w:spacing w:after="160"/>
              <w:jc w:val="both"/>
              <w:rPr>
                <w:rFonts w:eastAsia="Calibri" w:cs="Arial"/>
                <w:szCs w:val="24"/>
              </w:rPr>
            </w:pPr>
            <w:r w:rsidRPr="000444DF">
              <w:rPr>
                <w:rFonts w:eastAsia="Calibri" w:cs="Arial"/>
                <w:szCs w:val="24"/>
              </w:rPr>
              <w:t>Designation:</w:t>
            </w:r>
          </w:p>
        </w:tc>
        <w:tc>
          <w:tcPr>
            <w:tcW w:w="7371" w:type="dxa"/>
            <w:shd w:val="clear" w:color="auto" w:fill="auto"/>
          </w:tcPr>
          <w:p w:rsidR="000444DF" w:rsidRPr="00897219" w:rsidRDefault="000444DF" w:rsidP="000444DF">
            <w:pPr>
              <w:spacing w:after="160"/>
              <w:rPr>
                <w:rFonts w:eastAsia="Calibri" w:cs="Arial"/>
                <w:b/>
              </w:rPr>
            </w:pPr>
          </w:p>
        </w:tc>
      </w:tr>
      <w:tr w:rsidR="000444DF" w:rsidRPr="00897219" w:rsidTr="000444DF">
        <w:tc>
          <w:tcPr>
            <w:tcW w:w="3114" w:type="dxa"/>
            <w:shd w:val="clear" w:color="auto" w:fill="BCC9C5"/>
          </w:tcPr>
          <w:p w:rsidR="000444DF" w:rsidRPr="000444DF" w:rsidRDefault="000444DF" w:rsidP="000444DF">
            <w:pPr>
              <w:spacing w:after="160"/>
              <w:jc w:val="both"/>
              <w:rPr>
                <w:rFonts w:eastAsia="Calibri" w:cs="Arial"/>
                <w:szCs w:val="24"/>
              </w:rPr>
            </w:pPr>
            <w:r w:rsidRPr="000444DF">
              <w:rPr>
                <w:rFonts w:eastAsia="Calibri" w:cs="Arial"/>
                <w:szCs w:val="24"/>
              </w:rPr>
              <w:t>On behalf of:</w:t>
            </w:r>
          </w:p>
        </w:tc>
        <w:tc>
          <w:tcPr>
            <w:tcW w:w="7371" w:type="dxa"/>
            <w:shd w:val="clear" w:color="auto" w:fill="auto"/>
          </w:tcPr>
          <w:p w:rsidR="000444DF" w:rsidRPr="00897219" w:rsidRDefault="000444DF" w:rsidP="000444DF">
            <w:pPr>
              <w:spacing w:after="160"/>
              <w:rPr>
                <w:rFonts w:eastAsia="Calibri" w:cs="Arial"/>
                <w:b/>
              </w:rPr>
            </w:pPr>
          </w:p>
        </w:tc>
      </w:tr>
      <w:tr w:rsidR="000444DF" w:rsidRPr="00897219" w:rsidTr="000444DF">
        <w:tc>
          <w:tcPr>
            <w:tcW w:w="3114" w:type="dxa"/>
            <w:shd w:val="clear" w:color="auto" w:fill="BCC9C5"/>
          </w:tcPr>
          <w:p w:rsidR="000444DF" w:rsidRPr="000444DF" w:rsidRDefault="000444DF" w:rsidP="000444DF">
            <w:pPr>
              <w:spacing w:after="160"/>
              <w:jc w:val="both"/>
              <w:rPr>
                <w:rFonts w:eastAsia="Calibri" w:cs="Arial"/>
                <w:szCs w:val="24"/>
              </w:rPr>
            </w:pPr>
            <w:r w:rsidRPr="000444DF">
              <w:rPr>
                <w:rFonts w:eastAsia="Calibri" w:cs="Arial"/>
                <w:szCs w:val="24"/>
              </w:rPr>
              <w:t>Date:</w:t>
            </w:r>
          </w:p>
        </w:tc>
        <w:tc>
          <w:tcPr>
            <w:tcW w:w="7371" w:type="dxa"/>
            <w:shd w:val="clear" w:color="auto" w:fill="auto"/>
          </w:tcPr>
          <w:p w:rsidR="000444DF" w:rsidRPr="00897219" w:rsidRDefault="000444DF" w:rsidP="000444DF">
            <w:pPr>
              <w:spacing w:after="160"/>
              <w:rPr>
                <w:rFonts w:eastAsia="Calibri" w:cs="Arial"/>
                <w:b/>
              </w:rPr>
            </w:pPr>
          </w:p>
        </w:tc>
      </w:tr>
    </w:tbl>
    <w:p w:rsidR="00D83D39" w:rsidRDefault="00D83D39" w:rsidP="00DF139D">
      <w:pPr>
        <w:rPr>
          <w:color w:val="009CBD"/>
          <w:sz w:val="40"/>
          <w:szCs w:val="40"/>
        </w:rPr>
      </w:pPr>
    </w:p>
    <w:p w:rsidR="00D83D39" w:rsidRPr="00DC5E07" w:rsidRDefault="00D83D39" w:rsidP="00D83D39">
      <w:pPr>
        <w:autoSpaceDE w:val="0"/>
        <w:autoSpaceDN w:val="0"/>
        <w:adjustRightInd w:val="0"/>
        <w:spacing w:after="160"/>
        <w:rPr>
          <w:rFonts w:cs="Arial"/>
          <w:color w:val="000000"/>
          <w:szCs w:val="24"/>
        </w:rPr>
      </w:pPr>
    </w:p>
    <w:p w:rsidR="00D83D39" w:rsidRDefault="00D83D39" w:rsidP="00DF139D">
      <w:pPr>
        <w:rPr>
          <w:color w:val="009CBD"/>
          <w:sz w:val="40"/>
          <w:szCs w:val="40"/>
        </w:rPr>
      </w:pPr>
    </w:p>
    <w:p w:rsidR="00D83D39" w:rsidRDefault="00D83D39" w:rsidP="00DF139D">
      <w:pPr>
        <w:rPr>
          <w:rFonts w:cs="Arial"/>
          <w:b/>
          <w:bCs/>
          <w:color w:val="000000"/>
          <w:szCs w:val="24"/>
        </w:rPr>
      </w:pPr>
    </w:p>
    <w:p w:rsidR="004400CC" w:rsidRPr="004400CC" w:rsidRDefault="004400CC" w:rsidP="00DF139D">
      <w:pPr>
        <w:rPr>
          <w:rFonts w:cs="Arial"/>
          <w:b/>
          <w:szCs w:val="24"/>
        </w:rPr>
      </w:pPr>
    </w:p>
    <w:p w:rsidR="00BD6B54" w:rsidRDefault="00BD6B54" w:rsidP="00285DAF">
      <w:pPr>
        <w:pStyle w:val="BodyText"/>
        <w:tabs>
          <w:tab w:val="left" w:pos="833"/>
        </w:tabs>
        <w:spacing w:after="160"/>
        <w:ind w:left="-284"/>
        <w:rPr>
          <w:b/>
          <w:szCs w:val="24"/>
          <w:u w:val="single"/>
        </w:rPr>
      </w:pPr>
    </w:p>
    <w:p w:rsidR="00BD6B54" w:rsidRDefault="00BD6B54" w:rsidP="00285DAF">
      <w:pPr>
        <w:pStyle w:val="BodyText"/>
        <w:tabs>
          <w:tab w:val="left" w:pos="833"/>
        </w:tabs>
        <w:spacing w:after="160"/>
        <w:ind w:left="-284"/>
        <w:rPr>
          <w:b/>
          <w:szCs w:val="24"/>
          <w:u w:val="single"/>
        </w:rPr>
      </w:pPr>
    </w:p>
    <w:p w:rsidR="00295FD0" w:rsidRDefault="00295FD0" w:rsidP="00285DAF">
      <w:pPr>
        <w:pStyle w:val="BodyText"/>
        <w:tabs>
          <w:tab w:val="left" w:pos="833"/>
        </w:tabs>
        <w:spacing w:after="160"/>
        <w:ind w:left="-284"/>
        <w:rPr>
          <w:b/>
          <w:szCs w:val="24"/>
          <w:u w:val="single"/>
        </w:rPr>
      </w:pPr>
    </w:p>
    <w:p w:rsidR="00746E67" w:rsidRDefault="00746E67" w:rsidP="00285DAF">
      <w:pPr>
        <w:pStyle w:val="BodyText"/>
        <w:tabs>
          <w:tab w:val="left" w:pos="833"/>
        </w:tabs>
        <w:spacing w:after="160"/>
        <w:ind w:left="-284"/>
        <w:rPr>
          <w:b/>
          <w:szCs w:val="24"/>
          <w:u w:val="single"/>
        </w:rPr>
      </w:pPr>
    </w:p>
    <w:p w:rsidR="007F5F02" w:rsidRDefault="007F5F02" w:rsidP="00A331B8">
      <w:pPr>
        <w:pStyle w:val="BodyText"/>
        <w:tabs>
          <w:tab w:val="left" w:pos="833"/>
        </w:tabs>
        <w:spacing w:after="160"/>
        <w:ind w:left="-284"/>
        <w:jc w:val="center"/>
        <w:rPr>
          <w:b/>
          <w:szCs w:val="24"/>
        </w:rPr>
      </w:pPr>
      <w:bookmarkStart w:id="0" w:name="_GoBack"/>
      <w:bookmarkEnd w:id="0"/>
    </w:p>
    <w:p w:rsidR="00C6408B" w:rsidRDefault="00C6408B" w:rsidP="00A331B8">
      <w:pPr>
        <w:pStyle w:val="BodyText"/>
        <w:tabs>
          <w:tab w:val="left" w:pos="833"/>
        </w:tabs>
        <w:spacing w:after="160"/>
        <w:ind w:left="-284"/>
        <w:jc w:val="center"/>
        <w:rPr>
          <w:b/>
          <w:szCs w:val="24"/>
        </w:rPr>
      </w:pPr>
    </w:p>
    <w:p w:rsidR="00C6408B" w:rsidRDefault="00C6408B" w:rsidP="00A331B8">
      <w:pPr>
        <w:pStyle w:val="BodyText"/>
        <w:tabs>
          <w:tab w:val="left" w:pos="833"/>
        </w:tabs>
        <w:spacing w:after="160"/>
        <w:ind w:left="-284"/>
        <w:jc w:val="center"/>
        <w:rPr>
          <w:b/>
          <w:szCs w:val="24"/>
        </w:rPr>
      </w:pPr>
    </w:p>
    <w:p w:rsidR="00A93B9E" w:rsidRDefault="00A93B9E" w:rsidP="00A331B8">
      <w:pPr>
        <w:pStyle w:val="BodyText"/>
        <w:tabs>
          <w:tab w:val="left" w:pos="833"/>
        </w:tabs>
        <w:spacing w:after="160"/>
        <w:ind w:left="-284"/>
        <w:jc w:val="center"/>
        <w:rPr>
          <w:b/>
          <w:szCs w:val="24"/>
        </w:rPr>
      </w:pPr>
    </w:p>
    <w:p w:rsidR="00A93B9E" w:rsidRPr="00A93B9E" w:rsidRDefault="00A93B9E" w:rsidP="00A331B8">
      <w:pPr>
        <w:pStyle w:val="BodyText"/>
        <w:tabs>
          <w:tab w:val="left" w:pos="833"/>
        </w:tabs>
        <w:spacing w:after="160"/>
        <w:ind w:left="-284"/>
        <w:jc w:val="center"/>
        <w:rPr>
          <w:b/>
          <w:szCs w:val="24"/>
        </w:rPr>
      </w:pPr>
    </w:p>
    <w:p w:rsidR="00A93B9E" w:rsidRPr="00A93B9E" w:rsidRDefault="00A93B9E" w:rsidP="00A93B9E">
      <w:pPr>
        <w:pStyle w:val="BodyText"/>
        <w:tabs>
          <w:tab w:val="left" w:pos="-567"/>
        </w:tabs>
        <w:spacing w:line="272" w:lineRule="exact"/>
        <w:ind w:left="-709"/>
        <w:rPr>
          <w:b/>
          <w:szCs w:val="24"/>
          <w:u w:val="single"/>
        </w:rPr>
      </w:pPr>
      <w:r w:rsidRPr="00A93B9E">
        <w:rPr>
          <w:b/>
          <w:szCs w:val="24"/>
        </w:rPr>
        <w:tab/>
      </w:r>
      <w:r w:rsidRPr="00A93B9E">
        <w:rPr>
          <w:b/>
          <w:szCs w:val="24"/>
          <w:u w:val="single"/>
        </w:rPr>
        <w:t xml:space="preserve">Privacy Statement </w:t>
      </w:r>
    </w:p>
    <w:p w:rsidR="00A93B9E" w:rsidRPr="00A93B9E" w:rsidRDefault="00A93B9E" w:rsidP="00A93B9E">
      <w:pPr>
        <w:pStyle w:val="BodyText"/>
        <w:spacing w:line="272" w:lineRule="exact"/>
        <w:ind w:left="-567" w:right="564"/>
        <w:rPr>
          <w:i/>
          <w:iCs/>
          <w:color w:val="000000"/>
          <w:szCs w:val="24"/>
        </w:rPr>
      </w:pPr>
      <w:r w:rsidRPr="00A93B9E">
        <w:rPr>
          <w:szCs w:val="24"/>
        </w:rPr>
        <w:t>Your personal information will be collected by Food Standards Scotland as required by Retained EU Regulation 183/2005. This is be done in line with the General Data Protection Regulations (</w:t>
      </w:r>
      <w:proofErr w:type="spellStart"/>
      <w:r w:rsidRPr="00A93B9E">
        <w:rPr>
          <w:szCs w:val="24"/>
        </w:rPr>
        <w:t>GDPR</w:t>
      </w:r>
      <w:proofErr w:type="spellEnd"/>
      <w:r w:rsidRPr="00A93B9E">
        <w:rPr>
          <w:szCs w:val="24"/>
        </w:rPr>
        <w:t xml:space="preserve">)  and Data Protection Act 2018. For further information about how FSS handles your personal information, refer to our </w:t>
      </w:r>
      <w:hyperlink r:id="rId9" w:history="1">
        <w:r w:rsidRPr="00A93B9E">
          <w:rPr>
            <w:rStyle w:val="Hyperlink"/>
            <w:szCs w:val="24"/>
          </w:rPr>
          <w:t>Privacy Notice</w:t>
        </w:r>
      </w:hyperlink>
      <w:r w:rsidRPr="00A93B9E">
        <w:rPr>
          <w:szCs w:val="24"/>
        </w:rPr>
        <w:t xml:space="preserve"> on FSS website. </w:t>
      </w:r>
    </w:p>
    <w:p w:rsidR="00A93B9E" w:rsidRPr="00A331B8" w:rsidRDefault="00A93B9E" w:rsidP="00A331B8">
      <w:pPr>
        <w:pStyle w:val="BodyText"/>
        <w:tabs>
          <w:tab w:val="left" w:pos="833"/>
        </w:tabs>
        <w:spacing w:after="160"/>
        <w:ind w:left="-284"/>
        <w:jc w:val="center"/>
        <w:rPr>
          <w:b/>
          <w:sz w:val="28"/>
        </w:rPr>
      </w:pPr>
    </w:p>
    <w:sectPr w:rsidR="00A93B9E" w:rsidRPr="00A331B8" w:rsidSect="00B561C0">
      <w:footerReference w:type="default" r:id="rId1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17D" w:rsidRDefault="00F5317D" w:rsidP="00F5317D">
      <w:r>
        <w:separator/>
      </w:r>
    </w:p>
  </w:endnote>
  <w:endnote w:type="continuationSeparator" w:id="0">
    <w:p w:rsidR="00F5317D" w:rsidRDefault="00F5317D" w:rsidP="00F5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utura LT Book">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504181"/>
      <w:docPartObj>
        <w:docPartGallery w:val="Page Numbers (Bottom of Page)"/>
        <w:docPartUnique/>
      </w:docPartObj>
    </w:sdtPr>
    <w:sdtEndPr>
      <w:rPr>
        <w:noProof/>
      </w:rPr>
    </w:sdtEndPr>
    <w:sdtContent>
      <w:p w:rsidR="00F5317D" w:rsidRDefault="00F5317D">
        <w:pPr>
          <w:pStyle w:val="Footer"/>
          <w:jc w:val="center"/>
        </w:pPr>
        <w:r>
          <w:rPr>
            <w:noProof/>
            <w:lang w:eastAsia="en-GB"/>
          </w:rPr>
          <mc:AlternateContent>
            <mc:Choice Requires="wpg">
              <w:drawing>
                <wp:anchor distT="0" distB="0" distL="114300" distR="114300" simplePos="0" relativeHeight="251659264" behindDoc="0" locked="0" layoutInCell="1" allowOverlap="1" wp14:anchorId="51359394" wp14:editId="0F6B82C3">
                  <wp:simplePos x="0" y="0"/>
                  <wp:positionH relativeFrom="column">
                    <wp:posOffset>4000500</wp:posOffset>
                  </wp:positionH>
                  <wp:positionV relativeFrom="paragraph">
                    <wp:posOffset>175259</wp:posOffset>
                  </wp:positionV>
                  <wp:extent cx="2852862" cy="391795"/>
                  <wp:effectExtent l="0" t="0" r="0" b="1905"/>
                  <wp:wrapNone/>
                  <wp:docPr id="5" name="Group 5"/>
                  <wp:cNvGraphicFramePr/>
                  <a:graphic xmlns:a="http://schemas.openxmlformats.org/drawingml/2006/main">
                    <a:graphicData uri="http://schemas.microsoft.com/office/word/2010/wordprocessingGroup">
                      <wpg:wgp>
                        <wpg:cNvGrpSpPr/>
                        <wpg:grpSpPr>
                          <a:xfrm>
                            <a:off x="0" y="0"/>
                            <a:ext cx="2852862" cy="391795"/>
                            <a:chOff x="0" y="0"/>
                            <a:chExt cx="2852862" cy="391795"/>
                          </a:xfrm>
                        </wpg:grpSpPr>
                        <wps:wsp>
                          <wps:cNvPr id="3" name="Delay 3"/>
                          <wps:cNvSpPr/>
                          <wps:spPr>
                            <a:xfrm rot="10800000">
                              <a:off x="0" y="0"/>
                              <a:ext cx="2681605" cy="391795"/>
                            </a:xfrm>
                            <a:custGeom>
                              <a:avLst/>
                              <a:gdLst>
                                <a:gd name="connsiteX0" fmla="*/ 0 w 537210"/>
                                <a:gd name="connsiteY0" fmla="*/ 0 h 537210"/>
                                <a:gd name="connsiteX1" fmla="*/ 268605 w 537210"/>
                                <a:gd name="connsiteY1" fmla="*/ 0 h 537210"/>
                                <a:gd name="connsiteX2" fmla="*/ 537210 w 537210"/>
                                <a:gd name="connsiteY2" fmla="*/ 268605 h 537210"/>
                                <a:gd name="connsiteX3" fmla="*/ 268605 w 537210"/>
                                <a:gd name="connsiteY3" fmla="*/ 537210 h 537210"/>
                                <a:gd name="connsiteX4" fmla="*/ 0 w 537210"/>
                                <a:gd name="connsiteY4" fmla="*/ 537210 h 537210"/>
                                <a:gd name="connsiteX5" fmla="*/ 0 w 537210"/>
                                <a:gd name="connsiteY5" fmla="*/ 0 h 537210"/>
                                <a:gd name="connsiteX0" fmla="*/ 2468880 w 3006090"/>
                                <a:gd name="connsiteY0" fmla="*/ 0 h 537210"/>
                                <a:gd name="connsiteX1" fmla="*/ 2737485 w 3006090"/>
                                <a:gd name="connsiteY1" fmla="*/ 0 h 537210"/>
                                <a:gd name="connsiteX2" fmla="*/ 3006090 w 3006090"/>
                                <a:gd name="connsiteY2" fmla="*/ 268605 h 537210"/>
                                <a:gd name="connsiteX3" fmla="*/ 2737485 w 3006090"/>
                                <a:gd name="connsiteY3" fmla="*/ 537210 h 537210"/>
                                <a:gd name="connsiteX4" fmla="*/ 0 w 3006090"/>
                                <a:gd name="connsiteY4" fmla="*/ 537210 h 537210"/>
                                <a:gd name="connsiteX5" fmla="*/ 2468880 w 3006090"/>
                                <a:gd name="connsiteY5" fmla="*/ 0 h 537210"/>
                                <a:gd name="connsiteX0" fmla="*/ 0 w 3006090"/>
                                <a:gd name="connsiteY0" fmla="*/ 0 h 537210"/>
                                <a:gd name="connsiteX1" fmla="*/ 2737485 w 3006090"/>
                                <a:gd name="connsiteY1" fmla="*/ 0 h 537210"/>
                                <a:gd name="connsiteX2" fmla="*/ 3006090 w 3006090"/>
                                <a:gd name="connsiteY2" fmla="*/ 268605 h 537210"/>
                                <a:gd name="connsiteX3" fmla="*/ 2737485 w 3006090"/>
                                <a:gd name="connsiteY3" fmla="*/ 537210 h 537210"/>
                                <a:gd name="connsiteX4" fmla="*/ 0 w 3006090"/>
                                <a:gd name="connsiteY4" fmla="*/ 537210 h 537210"/>
                                <a:gd name="connsiteX5" fmla="*/ 0 w 3006090"/>
                                <a:gd name="connsiteY5" fmla="*/ 0 h 537210"/>
                                <a:gd name="connsiteX0" fmla="*/ 698097 w 3704187"/>
                                <a:gd name="connsiteY0" fmla="*/ 0 h 537211"/>
                                <a:gd name="connsiteX1" fmla="*/ 3435582 w 3704187"/>
                                <a:gd name="connsiteY1" fmla="*/ 0 h 537211"/>
                                <a:gd name="connsiteX2" fmla="*/ 3704187 w 3704187"/>
                                <a:gd name="connsiteY2" fmla="*/ 268605 h 537211"/>
                                <a:gd name="connsiteX3" fmla="*/ 3435582 w 3704187"/>
                                <a:gd name="connsiteY3" fmla="*/ 537210 h 537211"/>
                                <a:gd name="connsiteX4" fmla="*/ 0 w 3704187"/>
                                <a:gd name="connsiteY4" fmla="*/ 537211 h 537211"/>
                                <a:gd name="connsiteX5" fmla="*/ 698097 w 3704187"/>
                                <a:gd name="connsiteY5" fmla="*/ 0 h 537211"/>
                                <a:gd name="connsiteX0" fmla="*/ 0 w 3704187"/>
                                <a:gd name="connsiteY0" fmla="*/ 0 h 541965"/>
                                <a:gd name="connsiteX1" fmla="*/ 3435582 w 3704187"/>
                                <a:gd name="connsiteY1" fmla="*/ 4754 h 541965"/>
                                <a:gd name="connsiteX2" fmla="*/ 3704187 w 3704187"/>
                                <a:gd name="connsiteY2" fmla="*/ 273359 h 541965"/>
                                <a:gd name="connsiteX3" fmla="*/ 3435582 w 3704187"/>
                                <a:gd name="connsiteY3" fmla="*/ 541964 h 541965"/>
                                <a:gd name="connsiteX4" fmla="*/ 0 w 3704187"/>
                                <a:gd name="connsiteY4" fmla="*/ 541965 h 541965"/>
                                <a:gd name="connsiteX5" fmla="*/ 0 w 3704187"/>
                                <a:gd name="connsiteY5" fmla="*/ 0 h 541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704187" h="541965">
                                  <a:moveTo>
                                    <a:pt x="0" y="0"/>
                                  </a:moveTo>
                                  <a:lnTo>
                                    <a:pt x="3435582" y="4754"/>
                                  </a:lnTo>
                                  <a:cubicBezTo>
                                    <a:pt x="3583928" y="4754"/>
                                    <a:pt x="3704187" y="125013"/>
                                    <a:pt x="3704187" y="273359"/>
                                  </a:cubicBezTo>
                                  <a:cubicBezTo>
                                    <a:pt x="3704187" y="421705"/>
                                    <a:pt x="3583928" y="541964"/>
                                    <a:pt x="3435582" y="541964"/>
                                  </a:cubicBezTo>
                                  <a:lnTo>
                                    <a:pt x="0" y="541965"/>
                                  </a:lnTo>
                                  <a:lnTo>
                                    <a:pt x="0" y="0"/>
                                  </a:lnTo>
                                  <a:close/>
                                </a:path>
                              </a:pathLst>
                            </a:custGeom>
                            <a:solidFill>
                              <a:srgbClr val="3F2A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132522" y="39756"/>
                              <a:ext cx="2720340" cy="308610"/>
                            </a:xfrm>
                            <a:prstGeom prst="rect">
                              <a:avLst/>
                            </a:prstGeom>
                            <a:noFill/>
                            <a:ln w="6350">
                              <a:noFill/>
                            </a:ln>
                          </wps:spPr>
                          <wps:txbx>
                            <w:txbxContent>
                              <w:p w:rsidR="00F5317D" w:rsidRPr="00D01431" w:rsidRDefault="00F5317D" w:rsidP="00F5317D">
                                <w:pPr>
                                  <w:keepNext/>
                                  <w:tabs>
                                    <w:tab w:val="right" w:pos="9746"/>
                                  </w:tabs>
                                  <w:suppressAutoHyphens/>
                                  <w:outlineLvl w:val="2"/>
                                  <w:rPr>
                                    <w:rFonts w:ascii="Futura LT Book" w:hAnsi="Futura LT Book" w:cs="Arial"/>
                                    <w:color w:val="FFFFFF" w:themeColor="background1"/>
                                    <w:sz w:val="28"/>
                                    <w:szCs w:val="28"/>
                                    <w:lang w:eastAsia="en-GB"/>
                                  </w:rPr>
                                </w:pPr>
                                <w:proofErr w:type="spellStart"/>
                                <w:r>
                                  <w:rPr>
                                    <w:rFonts w:ascii="Futura LT Book" w:hAnsi="Futura LT Book" w:cs="Arial"/>
                                    <w:color w:val="FFFFFF" w:themeColor="background1"/>
                                    <w:sz w:val="28"/>
                                    <w:szCs w:val="28"/>
                                    <w:lang w:eastAsia="en-GB"/>
                                  </w:rPr>
                                  <w:t>f</w:t>
                                </w:r>
                                <w:r w:rsidRPr="00D01431">
                                  <w:rPr>
                                    <w:rFonts w:ascii="Futura LT Book" w:hAnsi="Futura LT Book" w:cs="Arial"/>
                                    <w:color w:val="FFFFFF" w:themeColor="background1"/>
                                    <w:sz w:val="28"/>
                                    <w:szCs w:val="28"/>
                                    <w:lang w:eastAsia="en-GB"/>
                                  </w:rPr>
                                  <w:t>oodstandards.gov.scot</w:t>
                                </w:r>
                                <w:proofErr w:type="spellEnd"/>
                              </w:p>
                              <w:p w:rsidR="00F5317D" w:rsidRDefault="00F5317D" w:rsidP="00F531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1359394" id="Group 5" o:spid="_x0000_s1026" style="position:absolute;left:0;text-align:left;margin-left:315pt;margin-top:13.8pt;width:224.65pt;height:30.85pt;z-index:251659264" coordsize="28528,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">
                  <v:shape id="Delay 3" o:spid="_x0000_s1027" style="position:absolute;width:26816;height:3917;rotation:180;visibility:visible;mso-wrap-style:square;v-text-anchor:middle" coordsize="3704187,54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" path="m,l3435582,4754v148346,,268605,120259,268605,268605c3704187,421705,3583928,541964,3435582,541964l,541965,,xe" fillcolor="#3f2a56" stroked="f" strokeweight="1pt">
                    <v:stroke joinstyle="miter"/>
                    <v:path arrowok="t" o:connecttype="custom" o:connectlocs="0,0;2487151,3437;2681605,197616;2487151,391794;0,391795;0,0" o:connectangles="0,0,0,0,0,0"/>
                  </v:shape>
                  <v:shapetype id="_x0000_t202" coordsize="21600,21600" o:spt="202" path="m,l,21600r21600,l21600,xe">
                    <v:stroke joinstyle="miter"/>
                    <v:path gradientshapeok="t" o:connecttype="rect"/>
                  </v:shapetype>
                  <v:shape id="Text Box 4" o:spid="_x0000_s1028" type="#_x0000_t202" style="position:absolute;left:1325;top:397;width:27203;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F5317D" w:rsidRPr="00D01431" w:rsidRDefault="00F5317D" w:rsidP="00F5317D">
                          <w:pPr>
                            <w:keepNext/>
                            <w:tabs>
                              <w:tab w:val="right" w:pos="9746"/>
                            </w:tabs>
                            <w:suppressAutoHyphens/>
                            <w:outlineLvl w:val="2"/>
                            <w:rPr>
                              <w:rFonts w:ascii="Futura LT Book" w:hAnsi="Futura LT Book" w:cs="Arial"/>
                              <w:color w:val="FFFFFF" w:themeColor="background1"/>
                              <w:sz w:val="28"/>
                              <w:szCs w:val="28"/>
                              <w:lang w:eastAsia="en-GB"/>
                            </w:rPr>
                          </w:pPr>
                          <w:proofErr w:type="spellStart"/>
                          <w:r>
                            <w:rPr>
                              <w:rFonts w:ascii="Futura LT Book" w:hAnsi="Futura LT Book" w:cs="Arial"/>
                              <w:color w:val="FFFFFF" w:themeColor="background1"/>
                              <w:sz w:val="28"/>
                              <w:szCs w:val="28"/>
                              <w:lang w:eastAsia="en-GB"/>
                            </w:rPr>
                            <w:t>f</w:t>
                          </w:r>
                          <w:r w:rsidRPr="00D01431">
                            <w:rPr>
                              <w:rFonts w:ascii="Futura LT Book" w:hAnsi="Futura LT Book" w:cs="Arial"/>
                              <w:color w:val="FFFFFF" w:themeColor="background1"/>
                              <w:sz w:val="28"/>
                              <w:szCs w:val="28"/>
                              <w:lang w:eastAsia="en-GB"/>
                            </w:rPr>
                            <w:t>oodstandards.gov.scot</w:t>
                          </w:r>
                          <w:proofErr w:type="spellEnd"/>
                        </w:p>
                        <w:p w:rsidR="00F5317D" w:rsidRDefault="00F5317D" w:rsidP="00F5317D"/>
                      </w:txbxContent>
                    </v:textbox>
                  </v:shape>
                </v:group>
              </w:pict>
            </mc:Fallback>
          </mc:AlternateContent>
        </w:r>
        <w:r>
          <w:fldChar w:fldCharType="begin"/>
        </w:r>
        <w:r>
          <w:instrText xml:space="preserve"> PAGE   \* MERGEFORMAT </w:instrText>
        </w:r>
        <w:r>
          <w:fldChar w:fldCharType="separate"/>
        </w:r>
        <w:r w:rsidR="000444DF">
          <w:rPr>
            <w:noProof/>
          </w:rPr>
          <w:t>2</w:t>
        </w:r>
        <w:r>
          <w:rPr>
            <w:noProof/>
          </w:rPr>
          <w:fldChar w:fldCharType="end"/>
        </w:r>
      </w:p>
    </w:sdtContent>
  </w:sdt>
  <w:p w:rsidR="00F5317D" w:rsidRDefault="00F5317D">
    <w:pPr>
      <w:pStyle w:val="Footer"/>
    </w:pPr>
  </w:p>
  <w:p w:rsidR="001656AC" w:rsidRDefault="001656A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17D" w:rsidRDefault="00F5317D" w:rsidP="00F5317D">
      <w:r>
        <w:separator/>
      </w:r>
    </w:p>
  </w:footnote>
  <w:footnote w:type="continuationSeparator" w:id="0">
    <w:p w:rsidR="00F5317D" w:rsidRDefault="00F5317D" w:rsidP="00F53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306466C"/>
    <w:multiLevelType w:val="multilevel"/>
    <w:tmpl w:val="CF30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2F2DBD"/>
    <w:multiLevelType w:val="hybridMultilevel"/>
    <w:tmpl w:val="01F6719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33A44CC5"/>
    <w:multiLevelType w:val="multilevel"/>
    <w:tmpl w:val="E56C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A4E7D"/>
    <w:multiLevelType w:val="hybridMultilevel"/>
    <w:tmpl w:val="0BAE72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37A5499"/>
    <w:multiLevelType w:val="hybridMultilevel"/>
    <w:tmpl w:val="18B679F0"/>
    <w:lvl w:ilvl="0" w:tplc="5E289C84">
      <w:start w:val="1"/>
      <w:numFmt w:val="decimal"/>
      <w:lvlText w:val="%1."/>
      <w:lvlJc w:val="left"/>
      <w:pPr>
        <w:ind w:hanging="428"/>
      </w:pPr>
      <w:rPr>
        <w:rFonts w:ascii="Arial" w:eastAsia="Arial" w:hAnsi="Arial" w:hint="default"/>
        <w:spacing w:val="-2"/>
        <w:sz w:val="22"/>
        <w:szCs w:val="22"/>
      </w:rPr>
    </w:lvl>
    <w:lvl w:ilvl="1" w:tplc="B3100ABA">
      <w:start w:val="1"/>
      <w:numFmt w:val="bullet"/>
      <w:lvlText w:val="•"/>
      <w:lvlJc w:val="left"/>
      <w:rPr>
        <w:rFonts w:hint="default"/>
      </w:rPr>
    </w:lvl>
    <w:lvl w:ilvl="2" w:tplc="E0ACD2B4">
      <w:start w:val="1"/>
      <w:numFmt w:val="bullet"/>
      <w:lvlText w:val="•"/>
      <w:lvlJc w:val="left"/>
      <w:rPr>
        <w:rFonts w:hint="default"/>
      </w:rPr>
    </w:lvl>
    <w:lvl w:ilvl="3" w:tplc="C1020402">
      <w:start w:val="1"/>
      <w:numFmt w:val="bullet"/>
      <w:lvlText w:val="•"/>
      <w:lvlJc w:val="left"/>
      <w:rPr>
        <w:rFonts w:hint="default"/>
      </w:rPr>
    </w:lvl>
    <w:lvl w:ilvl="4" w:tplc="11880D52">
      <w:start w:val="1"/>
      <w:numFmt w:val="bullet"/>
      <w:lvlText w:val="•"/>
      <w:lvlJc w:val="left"/>
      <w:rPr>
        <w:rFonts w:hint="default"/>
      </w:rPr>
    </w:lvl>
    <w:lvl w:ilvl="5" w:tplc="875C46D4">
      <w:start w:val="1"/>
      <w:numFmt w:val="bullet"/>
      <w:lvlText w:val="•"/>
      <w:lvlJc w:val="left"/>
      <w:rPr>
        <w:rFonts w:hint="default"/>
      </w:rPr>
    </w:lvl>
    <w:lvl w:ilvl="6" w:tplc="AC3CE762">
      <w:start w:val="1"/>
      <w:numFmt w:val="bullet"/>
      <w:lvlText w:val="•"/>
      <w:lvlJc w:val="left"/>
      <w:rPr>
        <w:rFonts w:hint="default"/>
      </w:rPr>
    </w:lvl>
    <w:lvl w:ilvl="7" w:tplc="243C9B84">
      <w:start w:val="1"/>
      <w:numFmt w:val="bullet"/>
      <w:lvlText w:val="•"/>
      <w:lvlJc w:val="left"/>
      <w:rPr>
        <w:rFonts w:hint="default"/>
      </w:rPr>
    </w:lvl>
    <w:lvl w:ilvl="8" w:tplc="91584C82">
      <w:start w:val="1"/>
      <w:numFmt w:val="bullet"/>
      <w:lvlText w:val="•"/>
      <w:lvlJc w:val="left"/>
      <w:rPr>
        <w:rFonts w:hint="default"/>
      </w:rPr>
    </w:lvl>
  </w:abstractNum>
  <w:num w:numId="1">
    <w:abstractNumId w:val="5"/>
  </w:num>
  <w:num w:numId="2">
    <w:abstractNumId w:val="0"/>
  </w:num>
  <w:num w:numId="3">
    <w:abstractNumId w:val="0"/>
  </w:num>
  <w:num w:numId="4">
    <w:abstractNumId w:val="0"/>
  </w:num>
  <w:num w:numId="5">
    <w:abstractNumId w:val="5"/>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17D"/>
    <w:rsid w:val="00005767"/>
    <w:rsid w:val="00027C27"/>
    <w:rsid w:val="00041ED5"/>
    <w:rsid w:val="000444DF"/>
    <w:rsid w:val="00084169"/>
    <w:rsid w:val="0009697F"/>
    <w:rsid w:val="000C0CF4"/>
    <w:rsid w:val="000C33D7"/>
    <w:rsid w:val="000C7FB3"/>
    <w:rsid w:val="000D5BE4"/>
    <w:rsid w:val="000E22E9"/>
    <w:rsid w:val="001656AC"/>
    <w:rsid w:val="00190FA9"/>
    <w:rsid w:val="001A6988"/>
    <w:rsid w:val="001B5AA4"/>
    <w:rsid w:val="002341BB"/>
    <w:rsid w:val="00257F35"/>
    <w:rsid w:val="00281579"/>
    <w:rsid w:val="00285DAF"/>
    <w:rsid w:val="002926C5"/>
    <w:rsid w:val="00295FD0"/>
    <w:rsid w:val="002F127A"/>
    <w:rsid w:val="00301E12"/>
    <w:rsid w:val="00306C61"/>
    <w:rsid w:val="003137CC"/>
    <w:rsid w:val="0037582B"/>
    <w:rsid w:val="003B4AD5"/>
    <w:rsid w:val="004400CC"/>
    <w:rsid w:val="0048161D"/>
    <w:rsid w:val="004B3370"/>
    <w:rsid w:val="004C07BB"/>
    <w:rsid w:val="004E56F6"/>
    <w:rsid w:val="00576FC7"/>
    <w:rsid w:val="005A2BA6"/>
    <w:rsid w:val="005D3CFC"/>
    <w:rsid w:val="005E0159"/>
    <w:rsid w:val="005E22E3"/>
    <w:rsid w:val="006155B4"/>
    <w:rsid w:val="00615725"/>
    <w:rsid w:val="006437D7"/>
    <w:rsid w:val="006801E9"/>
    <w:rsid w:val="006B570D"/>
    <w:rsid w:val="00746E67"/>
    <w:rsid w:val="00790EC4"/>
    <w:rsid w:val="007C7C64"/>
    <w:rsid w:val="007F42BD"/>
    <w:rsid w:val="007F5F02"/>
    <w:rsid w:val="00857548"/>
    <w:rsid w:val="00872A3A"/>
    <w:rsid w:val="00892333"/>
    <w:rsid w:val="008F4DFA"/>
    <w:rsid w:val="009454CE"/>
    <w:rsid w:val="0096448F"/>
    <w:rsid w:val="00991E22"/>
    <w:rsid w:val="00996B37"/>
    <w:rsid w:val="009B7615"/>
    <w:rsid w:val="009F1CA2"/>
    <w:rsid w:val="009F3EA9"/>
    <w:rsid w:val="00A01BE6"/>
    <w:rsid w:val="00A170C0"/>
    <w:rsid w:val="00A273F4"/>
    <w:rsid w:val="00A331B8"/>
    <w:rsid w:val="00A51229"/>
    <w:rsid w:val="00A64DD8"/>
    <w:rsid w:val="00A93B9E"/>
    <w:rsid w:val="00AC2864"/>
    <w:rsid w:val="00B04044"/>
    <w:rsid w:val="00B1545F"/>
    <w:rsid w:val="00B438F5"/>
    <w:rsid w:val="00B51BDC"/>
    <w:rsid w:val="00B561C0"/>
    <w:rsid w:val="00B773CE"/>
    <w:rsid w:val="00B86104"/>
    <w:rsid w:val="00BA5FA0"/>
    <w:rsid w:val="00BC48CF"/>
    <w:rsid w:val="00BD6B54"/>
    <w:rsid w:val="00C166AA"/>
    <w:rsid w:val="00C4102B"/>
    <w:rsid w:val="00C6408B"/>
    <w:rsid w:val="00C91823"/>
    <w:rsid w:val="00CA256E"/>
    <w:rsid w:val="00D008AB"/>
    <w:rsid w:val="00D11E78"/>
    <w:rsid w:val="00D141E0"/>
    <w:rsid w:val="00D6335B"/>
    <w:rsid w:val="00D83D39"/>
    <w:rsid w:val="00DB74E0"/>
    <w:rsid w:val="00DF139D"/>
    <w:rsid w:val="00E03457"/>
    <w:rsid w:val="00F00E7F"/>
    <w:rsid w:val="00F10BB8"/>
    <w:rsid w:val="00F4170D"/>
    <w:rsid w:val="00F5317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A3A848"/>
  <w15:chartTrackingRefBased/>
  <w15:docId w15:val="{D8BFAA53-3AAA-49B4-AADD-95BF0132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5">
    <w:name w:val="heading 5"/>
    <w:basedOn w:val="Normal"/>
    <w:next w:val="Normal"/>
    <w:link w:val="Heading5Char"/>
    <w:uiPriority w:val="1"/>
    <w:unhideWhenUsed/>
    <w:qFormat/>
    <w:rsid w:val="00285DAF"/>
    <w:pPr>
      <w:keepNext/>
      <w:keepLines/>
      <w:spacing w:before="40" w:line="259" w:lineRule="auto"/>
      <w:outlineLvl w:val="4"/>
    </w:pPr>
    <w:rPr>
      <w:rFonts w:eastAsiaTheme="majorEastAsia" w:cstheme="majorBidi"/>
      <w:color w:val="009CBD"/>
      <w:sz w:val="40"/>
      <w:szCs w:val="22"/>
    </w:rPr>
  </w:style>
  <w:style w:type="paragraph" w:styleId="Heading6">
    <w:name w:val="heading 6"/>
    <w:basedOn w:val="Normal"/>
    <w:next w:val="Normal"/>
    <w:link w:val="Heading6Char"/>
    <w:uiPriority w:val="9"/>
    <w:semiHidden/>
    <w:unhideWhenUsed/>
    <w:qFormat/>
    <w:rsid w:val="00C4102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0" w:firstLine="0"/>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59"/>
    <w:rsid w:val="00F53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5317D"/>
    <w:pPr>
      <w:spacing w:after="280"/>
      <w:ind w:left="-697"/>
      <w:contextualSpacing/>
    </w:pPr>
    <w:rPr>
      <w:rFonts w:eastAsiaTheme="majorEastAsia" w:cstheme="majorBidi"/>
      <w:color w:val="009CBD"/>
      <w:spacing w:val="-10"/>
      <w:kern w:val="28"/>
      <w:sz w:val="40"/>
      <w:szCs w:val="56"/>
    </w:rPr>
  </w:style>
  <w:style w:type="character" w:customStyle="1" w:styleId="TitleChar">
    <w:name w:val="Title Char"/>
    <w:basedOn w:val="DefaultParagraphFont"/>
    <w:link w:val="Title"/>
    <w:uiPriority w:val="10"/>
    <w:rsid w:val="00F5317D"/>
    <w:rPr>
      <w:rFonts w:ascii="Arial" w:eastAsiaTheme="majorEastAsia" w:hAnsi="Arial" w:cstheme="majorBidi"/>
      <w:color w:val="009CBD"/>
      <w:spacing w:val="-10"/>
      <w:kern w:val="28"/>
      <w:sz w:val="40"/>
      <w:szCs w:val="56"/>
    </w:rPr>
  </w:style>
  <w:style w:type="paragraph" w:styleId="CommentText">
    <w:name w:val="annotation text"/>
    <w:basedOn w:val="Normal"/>
    <w:link w:val="CommentTextChar"/>
    <w:uiPriority w:val="99"/>
    <w:unhideWhenUsed/>
    <w:rsid w:val="00257F35"/>
    <w:pPr>
      <w:spacing w:after="200"/>
    </w:pPr>
    <w:rPr>
      <w:rFonts w:eastAsiaTheme="minorHAnsi" w:cs="Arial"/>
      <w:sz w:val="20"/>
    </w:rPr>
  </w:style>
  <w:style w:type="character" w:customStyle="1" w:styleId="CommentTextChar">
    <w:name w:val="Comment Text Char"/>
    <w:basedOn w:val="DefaultParagraphFont"/>
    <w:link w:val="CommentText"/>
    <w:uiPriority w:val="99"/>
    <w:rsid w:val="00257F35"/>
    <w:rPr>
      <w:rFonts w:ascii="Arial" w:eastAsiaTheme="minorHAnsi" w:hAnsi="Arial" w:cs="Arial"/>
      <w:sz w:val="20"/>
      <w:szCs w:val="20"/>
    </w:rPr>
  </w:style>
  <w:style w:type="character" w:customStyle="1" w:styleId="Heading5Char">
    <w:name w:val="Heading 5 Char"/>
    <w:basedOn w:val="DefaultParagraphFont"/>
    <w:link w:val="Heading5"/>
    <w:uiPriority w:val="1"/>
    <w:rsid w:val="00285DAF"/>
    <w:rPr>
      <w:rFonts w:ascii="Arial" w:eastAsiaTheme="majorEastAsia" w:hAnsi="Arial" w:cstheme="majorBidi"/>
      <w:color w:val="009CBD"/>
      <w:sz w:val="40"/>
    </w:rPr>
  </w:style>
  <w:style w:type="paragraph" w:customStyle="1" w:styleId="TableParagraph">
    <w:name w:val="Table Paragraph"/>
    <w:basedOn w:val="Normal"/>
    <w:uiPriority w:val="1"/>
    <w:qFormat/>
    <w:rsid w:val="00285DAF"/>
    <w:pPr>
      <w:widowControl w:val="0"/>
    </w:pPr>
    <w:rPr>
      <w:rFonts w:ascii="Calibri" w:eastAsia="Calibri" w:hAnsi="Calibri"/>
      <w:sz w:val="22"/>
      <w:szCs w:val="22"/>
      <w:lang w:val="en-US"/>
    </w:rPr>
  </w:style>
  <w:style w:type="character" w:styleId="Hyperlink">
    <w:name w:val="Hyperlink"/>
    <w:basedOn w:val="DefaultParagraphFont"/>
    <w:uiPriority w:val="99"/>
    <w:unhideWhenUsed/>
    <w:rsid w:val="00285DAF"/>
    <w:rPr>
      <w:color w:val="009CBD"/>
      <w:u w:val="single"/>
    </w:rPr>
  </w:style>
  <w:style w:type="paragraph" w:styleId="BodyText">
    <w:name w:val="Body Text"/>
    <w:basedOn w:val="Normal"/>
    <w:link w:val="BodyTextChar"/>
    <w:uiPriority w:val="1"/>
    <w:qFormat/>
    <w:rsid w:val="00285DAF"/>
    <w:pPr>
      <w:widowControl w:val="0"/>
      <w:autoSpaceDE w:val="0"/>
      <w:autoSpaceDN w:val="0"/>
    </w:pPr>
    <w:rPr>
      <w:rFonts w:eastAsia="Arial" w:cs="Arial"/>
      <w:szCs w:val="28"/>
      <w:lang w:eastAsia="en-GB" w:bidi="en-GB"/>
    </w:rPr>
  </w:style>
  <w:style w:type="character" w:customStyle="1" w:styleId="BodyTextChar">
    <w:name w:val="Body Text Char"/>
    <w:basedOn w:val="DefaultParagraphFont"/>
    <w:link w:val="BodyText"/>
    <w:uiPriority w:val="1"/>
    <w:rsid w:val="00285DAF"/>
    <w:rPr>
      <w:rFonts w:ascii="Arial" w:eastAsia="Arial" w:hAnsi="Arial" w:cs="Arial"/>
      <w:sz w:val="24"/>
      <w:szCs w:val="28"/>
      <w:lang w:eastAsia="en-GB" w:bidi="en-GB"/>
    </w:rPr>
  </w:style>
  <w:style w:type="character" w:customStyle="1" w:styleId="Heading6Char">
    <w:name w:val="Heading 6 Char"/>
    <w:basedOn w:val="DefaultParagraphFont"/>
    <w:link w:val="Heading6"/>
    <w:uiPriority w:val="9"/>
    <w:semiHidden/>
    <w:rsid w:val="00C4102B"/>
    <w:rPr>
      <w:rFonts w:asciiTheme="majorHAnsi" w:eastAsiaTheme="majorEastAsia" w:hAnsiTheme="majorHAnsi" w:cstheme="majorBidi"/>
      <w:color w:val="1F4D78" w:themeColor="accent1" w:themeShade="7F"/>
      <w:sz w:val="24"/>
      <w:szCs w:val="20"/>
    </w:rPr>
  </w:style>
  <w:style w:type="paragraph" w:customStyle="1" w:styleId="Default">
    <w:name w:val="Default"/>
    <w:rsid w:val="004400CC"/>
    <w:pPr>
      <w:autoSpaceDE w:val="0"/>
      <w:autoSpaceDN w:val="0"/>
      <w:adjustRightInd w:val="0"/>
    </w:pPr>
    <w:rPr>
      <w:rFonts w:ascii="Arial" w:eastAsia="Calibri" w:hAnsi="Arial" w:cs="Arial"/>
      <w:color w:val="000000"/>
      <w:sz w:val="24"/>
      <w:szCs w:val="24"/>
    </w:rPr>
  </w:style>
  <w:style w:type="paragraph" w:styleId="NormalWeb">
    <w:name w:val="Normal (Web)"/>
    <w:basedOn w:val="Normal"/>
    <w:uiPriority w:val="99"/>
    <w:semiHidden/>
    <w:unhideWhenUsed/>
    <w:rsid w:val="004400CC"/>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0731">
      <w:bodyDiv w:val="1"/>
      <w:marLeft w:val="0"/>
      <w:marRight w:val="0"/>
      <w:marTop w:val="0"/>
      <w:marBottom w:val="0"/>
      <w:divBdr>
        <w:top w:val="none" w:sz="0" w:space="0" w:color="auto"/>
        <w:left w:val="none" w:sz="0" w:space="0" w:color="auto"/>
        <w:bottom w:val="none" w:sz="0" w:space="0" w:color="auto"/>
        <w:right w:val="none" w:sz="0" w:space="0" w:color="auto"/>
      </w:divBdr>
    </w:div>
    <w:div w:id="29694523">
      <w:bodyDiv w:val="1"/>
      <w:marLeft w:val="0"/>
      <w:marRight w:val="0"/>
      <w:marTop w:val="0"/>
      <w:marBottom w:val="0"/>
      <w:divBdr>
        <w:top w:val="none" w:sz="0" w:space="0" w:color="auto"/>
        <w:left w:val="none" w:sz="0" w:space="0" w:color="auto"/>
        <w:bottom w:val="none" w:sz="0" w:space="0" w:color="auto"/>
        <w:right w:val="none" w:sz="0" w:space="0" w:color="auto"/>
      </w:divBdr>
    </w:div>
    <w:div w:id="47609529">
      <w:bodyDiv w:val="1"/>
      <w:marLeft w:val="0"/>
      <w:marRight w:val="0"/>
      <w:marTop w:val="0"/>
      <w:marBottom w:val="0"/>
      <w:divBdr>
        <w:top w:val="none" w:sz="0" w:space="0" w:color="auto"/>
        <w:left w:val="none" w:sz="0" w:space="0" w:color="auto"/>
        <w:bottom w:val="none" w:sz="0" w:space="0" w:color="auto"/>
        <w:right w:val="none" w:sz="0" w:space="0" w:color="auto"/>
      </w:divBdr>
    </w:div>
    <w:div w:id="59328464">
      <w:bodyDiv w:val="1"/>
      <w:marLeft w:val="0"/>
      <w:marRight w:val="0"/>
      <w:marTop w:val="0"/>
      <w:marBottom w:val="0"/>
      <w:divBdr>
        <w:top w:val="none" w:sz="0" w:space="0" w:color="auto"/>
        <w:left w:val="none" w:sz="0" w:space="0" w:color="auto"/>
        <w:bottom w:val="none" w:sz="0" w:space="0" w:color="auto"/>
        <w:right w:val="none" w:sz="0" w:space="0" w:color="auto"/>
      </w:divBdr>
    </w:div>
    <w:div w:id="81027039">
      <w:bodyDiv w:val="1"/>
      <w:marLeft w:val="0"/>
      <w:marRight w:val="0"/>
      <w:marTop w:val="0"/>
      <w:marBottom w:val="0"/>
      <w:divBdr>
        <w:top w:val="none" w:sz="0" w:space="0" w:color="auto"/>
        <w:left w:val="none" w:sz="0" w:space="0" w:color="auto"/>
        <w:bottom w:val="none" w:sz="0" w:space="0" w:color="auto"/>
        <w:right w:val="none" w:sz="0" w:space="0" w:color="auto"/>
      </w:divBdr>
    </w:div>
    <w:div w:id="83499818">
      <w:bodyDiv w:val="1"/>
      <w:marLeft w:val="0"/>
      <w:marRight w:val="0"/>
      <w:marTop w:val="0"/>
      <w:marBottom w:val="0"/>
      <w:divBdr>
        <w:top w:val="none" w:sz="0" w:space="0" w:color="auto"/>
        <w:left w:val="none" w:sz="0" w:space="0" w:color="auto"/>
        <w:bottom w:val="none" w:sz="0" w:space="0" w:color="auto"/>
        <w:right w:val="none" w:sz="0" w:space="0" w:color="auto"/>
      </w:divBdr>
    </w:div>
    <w:div w:id="97914028">
      <w:bodyDiv w:val="1"/>
      <w:marLeft w:val="0"/>
      <w:marRight w:val="0"/>
      <w:marTop w:val="0"/>
      <w:marBottom w:val="0"/>
      <w:divBdr>
        <w:top w:val="none" w:sz="0" w:space="0" w:color="auto"/>
        <w:left w:val="none" w:sz="0" w:space="0" w:color="auto"/>
        <w:bottom w:val="none" w:sz="0" w:space="0" w:color="auto"/>
        <w:right w:val="none" w:sz="0" w:space="0" w:color="auto"/>
      </w:divBdr>
    </w:div>
    <w:div w:id="106894190">
      <w:bodyDiv w:val="1"/>
      <w:marLeft w:val="0"/>
      <w:marRight w:val="0"/>
      <w:marTop w:val="0"/>
      <w:marBottom w:val="0"/>
      <w:divBdr>
        <w:top w:val="none" w:sz="0" w:space="0" w:color="auto"/>
        <w:left w:val="none" w:sz="0" w:space="0" w:color="auto"/>
        <w:bottom w:val="none" w:sz="0" w:space="0" w:color="auto"/>
        <w:right w:val="none" w:sz="0" w:space="0" w:color="auto"/>
      </w:divBdr>
    </w:div>
    <w:div w:id="133641954">
      <w:bodyDiv w:val="1"/>
      <w:marLeft w:val="0"/>
      <w:marRight w:val="0"/>
      <w:marTop w:val="0"/>
      <w:marBottom w:val="0"/>
      <w:divBdr>
        <w:top w:val="none" w:sz="0" w:space="0" w:color="auto"/>
        <w:left w:val="none" w:sz="0" w:space="0" w:color="auto"/>
        <w:bottom w:val="none" w:sz="0" w:space="0" w:color="auto"/>
        <w:right w:val="none" w:sz="0" w:space="0" w:color="auto"/>
      </w:divBdr>
    </w:div>
    <w:div w:id="199317061">
      <w:bodyDiv w:val="1"/>
      <w:marLeft w:val="0"/>
      <w:marRight w:val="0"/>
      <w:marTop w:val="0"/>
      <w:marBottom w:val="0"/>
      <w:divBdr>
        <w:top w:val="none" w:sz="0" w:space="0" w:color="auto"/>
        <w:left w:val="none" w:sz="0" w:space="0" w:color="auto"/>
        <w:bottom w:val="none" w:sz="0" w:space="0" w:color="auto"/>
        <w:right w:val="none" w:sz="0" w:space="0" w:color="auto"/>
      </w:divBdr>
    </w:div>
    <w:div w:id="257099924">
      <w:bodyDiv w:val="1"/>
      <w:marLeft w:val="0"/>
      <w:marRight w:val="0"/>
      <w:marTop w:val="0"/>
      <w:marBottom w:val="0"/>
      <w:divBdr>
        <w:top w:val="none" w:sz="0" w:space="0" w:color="auto"/>
        <w:left w:val="none" w:sz="0" w:space="0" w:color="auto"/>
        <w:bottom w:val="none" w:sz="0" w:space="0" w:color="auto"/>
        <w:right w:val="none" w:sz="0" w:space="0" w:color="auto"/>
      </w:divBdr>
    </w:div>
    <w:div w:id="266813188">
      <w:bodyDiv w:val="1"/>
      <w:marLeft w:val="0"/>
      <w:marRight w:val="0"/>
      <w:marTop w:val="0"/>
      <w:marBottom w:val="0"/>
      <w:divBdr>
        <w:top w:val="none" w:sz="0" w:space="0" w:color="auto"/>
        <w:left w:val="none" w:sz="0" w:space="0" w:color="auto"/>
        <w:bottom w:val="none" w:sz="0" w:space="0" w:color="auto"/>
        <w:right w:val="none" w:sz="0" w:space="0" w:color="auto"/>
      </w:divBdr>
    </w:div>
    <w:div w:id="316500153">
      <w:bodyDiv w:val="1"/>
      <w:marLeft w:val="0"/>
      <w:marRight w:val="0"/>
      <w:marTop w:val="0"/>
      <w:marBottom w:val="0"/>
      <w:divBdr>
        <w:top w:val="none" w:sz="0" w:space="0" w:color="auto"/>
        <w:left w:val="none" w:sz="0" w:space="0" w:color="auto"/>
        <w:bottom w:val="none" w:sz="0" w:space="0" w:color="auto"/>
        <w:right w:val="none" w:sz="0" w:space="0" w:color="auto"/>
      </w:divBdr>
    </w:div>
    <w:div w:id="332993183">
      <w:bodyDiv w:val="1"/>
      <w:marLeft w:val="0"/>
      <w:marRight w:val="0"/>
      <w:marTop w:val="0"/>
      <w:marBottom w:val="0"/>
      <w:divBdr>
        <w:top w:val="none" w:sz="0" w:space="0" w:color="auto"/>
        <w:left w:val="none" w:sz="0" w:space="0" w:color="auto"/>
        <w:bottom w:val="none" w:sz="0" w:space="0" w:color="auto"/>
        <w:right w:val="none" w:sz="0" w:space="0" w:color="auto"/>
      </w:divBdr>
    </w:div>
    <w:div w:id="411970794">
      <w:bodyDiv w:val="1"/>
      <w:marLeft w:val="0"/>
      <w:marRight w:val="0"/>
      <w:marTop w:val="0"/>
      <w:marBottom w:val="0"/>
      <w:divBdr>
        <w:top w:val="none" w:sz="0" w:space="0" w:color="auto"/>
        <w:left w:val="none" w:sz="0" w:space="0" w:color="auto"/>
        <w:bottom w:val="none" w:sz="0" w:space="0" w:color="auto"/>
        <w:right w:val="none" w:sz="0" w:space="0" w:color="auto"/>
      </w:divBdr>
    </w:div>
    <w:div w:id="441417464">
      <w:bodyDiv w:val="1"/>
      <w:marLeft w:val="0"/>
      <w:marRight w:val="0"/>
      <w:marTop w:val="0"/>
      <w:marBottom w:val="0"/>
      <w:divBdr>
        <w:top w:val="none" w:sz="0" w:space="0" w:color="auto"/>
        <w:left w:val="none" w:sz="0" w:space="0" w:color="auto"/>
        <w:bottom w:val="none" w:sz="0" w:space="0" w:color="auto"/>
        <w:right w:val="none" w:sz="0" w:space="0" w:color="auto"/>
      </w:divBdr>
    </w:div>
    <w:div w:id="445924049">
      <w:bodyDiv w:val="1"/>
      <w:marLeft w:val="0"/>
      <w:marRight w:val="0"/>
      <w:marTop w:val="0"/>
      <w:marBottom w:val="0"/>
      <w:divBdr>
        <w:top w:val="none" w:sz="0" w:space="0" w:color="auto"/>
        <w:left w:val="none" w:sz="0" w:space="0" w:color="auto"/>
        <w:bottom w:val="none" w:sz="0" w:space="0" w:color="auto"/>
        <w:right w:val="none" w:sz="0" w:space="0" w:color="auto"/>
      </w:divBdr>
    </w:div>
    <w:div w:id="565797718">
      <w:bodyDiv w:val="1"/>
      <w:marLeft w:val="0"/>
      <w:marRight w:val="0"/>
      <w:marTop w:val="0"/>
      <w:marBottom w:val="0"/>
      <w:divBdr>
        <w:top w:val="none" w:sz="0" w:space="0" w:color="auto"/>
        <w:left w:val="none" w:sz="0" w:space="0" w:color="auto"/>
        <w:bottom w:val="none" w:sz="0" w:space="0" w:color="auto"/>
        <w:right w:val="none" w:sz="0" w:space="0" w:color="auto"/>
      </w:divBdr>
    </w:div>
    <w:div w:id="580405974">
      <w:bodyDiv w:val="1"/>
      <w:marLeft w:val="0"/>
      <w:marRight w:val="0"/>
      <w:marTop w:val="0"/>
      <w:marBottom w:val="0"/>
      <w:divBdr>
        <w:top w:val="none" w:sz="0" w:space="0" w:color="auto"/>
        <w:left w:val="none" w:sz="0" w:space="0" w:color="auto"/>
        <w:bottom w:val="none" w:sz="0" w:space="0" w:color="auto"/>
        <w:right w:val="none" w:sz="0" w:space="0" w:color="auto"/>
      </w:divBdr>
    </w:div>
    <w:div w:id="663238353">
      <w:bodyDiv w:val="1"/>
      <w:marLeft w:val="0"/>
      <w:marRight w:val="0"/>
      <w:marTop w:val="0"/>
      <w:marBottom w:val="0"/>
      <w:divBdr>
        <w:top w:val="none" w:sz="0" w:space="0" w:color="auto"/>
        <w:left w:val="none" w:sz="0" w:space="0" w:color="auto"/>
        <w:bottom w:val="none" w:sz="0" w:space="0" w:color="auto"/>
        <w:right w:val="none" w:sz="0" w:space="0" w:color="auto"/>
      </w:divBdr>
    </w:div>
    <w:div w:id="676930535">
      <w:bodyDiv w:val="1"/>
      <w:marLeft w:val="0"/>
      <w:marRight w:val="0"/>
      <w:marTop w:val="0"/>
      <w:marBottom w:val="0"/>
      <w:divBdr>
        <w:top w:val="none" w:sz="0" w:space="0" w:color="auto"/>
        <w:left w:val="none" w:sz="0" w:space="0" w:color="auto"/>
        <w:bottom w:val="none" w:sz="0" w:space="0" w:color="auto"/>
        <w:right w:val="none" w:sz="0" w:space="0" w:color="auto"/>
      </w:divBdr>
    </w:div>
    <w:div w:id="690647511">
      <w:bodyDiv w:val="1"/>
      <w:marLeft w:val="0"/>
      <w:marRight w:val="0"/>
      <w:marTop w:val="0"/>
      <w:marBottom w:val="0"/>
      <w:divBdr>
        <w:top w:val="none" w:sz="0" w:space="0" w:color="auto"/>
        <w:left w:val="none" w:sz="0" w:space="0" w:color="auto"/>
        <w:bottom w:val="none" w:sz="0" w:space="0" w:color="auto"/>
        <w:right w:val="none" w:sz="0" w:space="0" w:color="auto"/>
      </w:divBdr>
    </w:div>
    <w:div w:id="748695546">
      <w:bodyDiv w:val="1"/>
      <w:marLeft w:val="0"/>
      <w:marRight w:val="0"/>
      <w:marTop w:val="0"/>
      <w:marBottom w:val="0"/>
      <w:divBdr>
        <w:top w:val="none" w:sz="0" w:space="0" w:color="auto"/>
        <w:left w:val="none" w:sz="0" w:space="0" w:color="auto"/>
        <w:bottom w:val="none" w:sz="0" w:space="0" w:color="auto"/>
        <w:right w:val="none" w:sz="0" w:space="0" w:color="auto"/>
      </w:divBdr>
    </w:div>
    <w:div w:id="749691058">
      <w:bodyDiv w:val="1"/>
      <w:marLeft w:val="0"/>
      <w:marRight w:val="0"/>
      <w:marTop w:val="0"/>
      <w:marBottom w:val="0"/>
      <w:divBdr>
        <w:top w:val="none" w:sz="0" w:space="0" w:color="auto"/>
        <w:left w:val="none" w:sz="0" w:space="0" w:color="auto"/>
        <w:bottom w:val="none" w:sz="0" w:space="0" w:color="auto"/>
        <w:right w:val="none" w:sz="0" w:space="0" w:color="auto"/>
      </w:divBdr>
    </w:div>
    <w:div w:id="753549337">
      <w:bodyDiv w:val="1"/>
      <w:marLeft w:val="0"/>
      <w:marRight w:val="0"/>
      <w:marTop w:val="0"/>
      <w:marBottom w:val="0"/>
      <w:divBdr>
        <w:top w:val="none" w:sz="0" w:space="0" w:color="auto"/>
        <w:left w:val="none" w:sz="0" w:space="0" w:color="auto"/>
        <w:bottom w:val="none" w:sz="0" w:space="0" w:color="auto"/>
        <w:right w:val="none" w:sz="0" w:space="0" w:color="auto"/>
      </w:divBdr>
    </w:div>
    <w:div w:id="760762619">
      <w:bodyDiv w:val="1"/>
      <w:marLeft w:val="0"/>
      <w:marRight w:val="0"/>
      <w:marTop w:val="0"/>
      <w:marBottom w:val="0"/>
      <w:divBdr>
        <w:top w:val="none" w:sz="0" w:space="0" w:color="auto"/>
        <w:left w:val="none" w:sz="0" w:space="0" w:color="auto"/>
        <w:bottom w:val="none" w:sz="0" w:space="0" w:color="auto"/>
        <w:right w:val="none" w:sz="0" w:space="0" w:color="auto"/>
      </w:divBdr>
    </w:div>
    <w:div w:id="762577404">
      <w:bodyDiv w:val="1"/>
      <w:marLeft w:val="0"/>
      <w:marRight w:val="0"/>
      <w:marTop w:val="0"/>
      <w:marBottom w:val="0"/>
      <w:divBdr>
        <w:top w:val="none" w:sz="0" w:space="0" w:color="auto"/>
        <w:left w:val="none" w:sz="0" w:space="0" w:color="auto"/>
        <w:bottom w:val="none" w:sz="0" w:space="0" w:color="auto"/>
        <w:right w:val="none" w:sz="0" w:space="0" w:color="auto"/>
      </w:divBdr>
    </w:div>
    <w:div w:id="822086395">
      <w:bodyDiv w:val="1"/>
      <w:marLeft w:val="0"/>
      <w:marRight w:val="0"/>
      <w:marTop w:val="0"/>
      <w:marBottom w:val="0"/>
      <w:divBdr>
        <w:top w:val="none" w:sz="0" w:space="0" w:color="auto"/>
        <w:left w:val="none" w:sz="0" w:space="0" w:color="auto"/>
        <w:bottom w:val="none" w:sz="0" w:space="0" w:color="auto"/>
        <w:right w:val="none" w:sz="0" w:space="0" w:color="auto"/>
      </w:divBdr>
    </w:div>
    <w:div w:id="826629044">
      <w:bodyDiv w:val="1"/>
      <w:marLeft w:val="0"/>
      <w:marRight w:val="0"/>
      <w:marTop w:val="0"/>
      <w:marBottom w:val="0"/>
      <w:divBdr>
        <w:top w:val="none" w:sz="0" w:space="0" w:color="auto"/>
        <w:left w:val="none" w:sz="0" w:space="0" w:color="auto"/>
        <w:bottom w:val="none" w:sz="0" w:space="0" w:color="auto"/>
        <w:right w:val="none" w:sz="0" w:space="0" w:color="auto"/>
      </w:divBdr>
    </w:div>
    <w:div w:id="912543220">
      <w:bodyDiv w:val="1"/>
      <w:marLeft w:val="0"/>
      <w:marRight w:val="0"/>
      <w:marTop w:val="0"/>
      <w:marBottom w:val="0"/>
      <w:divBdr>
        <w:top w:val="none" w:sz="0" w:space="0" w:color="auto"/>
        <w:left w:val="none" w:sz="0" w:space="0" w:color="auto"/>
        <w:bottom w:val="none" w:sz="0" w:space="0" w:color="auto"/>
        <w:right w:val="none" w:sz="0" w:space="0" w:color="auto"/>
      </w:divBdr>
    </w:div>
    <w:div w:id="915631099">
      <w:bodyDiv w:val="1"/>
      <w:marLeft w:val="0"/>
      <w:marRight w:val="0"/>
      <w:marTop w:val="0"/>
      <w:marBottom w:val="0"/>
      <w:divBdr>
        <w:top w:val="none" w:sz="0" w:space="0" w:color="auto"/>
        <w:left w:val="none" w:sz="0" w:space="0" w:color="auto"/>
        <w:bottom w:val="none" w:sz="0" w:space="0" w:color="auto"/>
        <w:right w:val="none" w:sz="0" w:space="0" w:color="auto"/>
      </w:divBdr>
    </w:div>
    <w:div w:id="934703063">
      <w:bodyDiv w:val="1"/>
      <w:marLeft w:val="0"/>
      <w:marRight w:val="0"/>
      <w:marTop w:val="0"/>
      <w:marBottom w:val="0"/>
      <w:divBdr>
        <w:top w:val="none" w:sz="0" w:space="0" w:color="auto"/>
        <w:left w:val="none" w:sz="0" w:space="0" w:color="auto"/>
        <w:bottom w:val="none" w:sz="0" w:space="0" w:color="auto"/>
        <w:right w:val="none" w:sz="0" w:space="0" w:color="auto"/>
      </w:divBdr>
    </w:div>
    <w:div w:id="936252558">
      <w:bodyDiv w:val="1"/>
      <w:marLeft w:val="0"/>
      <w:marRight w:val="0"/>
      <w:marTop w:val="0"/>
      <w:marBottom w:val="0"/>
      <w:divBdr>
        <w:top w:val="none" w:sz="0" w:space="0" w:color="auto"/>
        <w:left w:val="none" w:sz="0" w:space="0" w:color="auto"/>
        <w:bottom w:val="none" w:sz="0" w:space="0" w:color="auto"/>
        <w:right w:val="none" w:sz="0" w:space="0" w:color="auto"/>
      </w:divBdr>
    </w:div>
    <w:div w:id="940068622">
      <w:bodyDiv w:val="1"/>
      <w:marLeft w:val="0"/>
      <w:marRight w:val="0"/>
      <w:marTop w:val="0"/>
      <w:marBottom w:val="0"/>
      <w:divBdr>
        <w:top w:val="none" w:sz="0" w:space="0" w:color="auto"/>
        <w:left w:val="none" w:sz="0" w:space="0" w:color="auto"/>
        <w:bottom w:val="none" w:sz="0" w:space="0" w:color="auto"/>
        <w:right w:val="none" w:sz="0" w:space="0" w:color="auto"/>
      </w:divBdr>
    </w:div>
    <w:div w:id="980883326">
      <w:bodyDiv w:val="1"/>
      <w:marLeft w:val="0"/>
      <w:marRight w:val="0"/>
      <w:marTop w:val="0"/>
      <w:marBottom w:val="0"/>
      <w:divBdr>
        <w:top w:val="none" w:sz="0" w:space="0" w:color="auto"/>
        <w:left w:val="none" w:sz="0" w:space="0" w:color="auto"/>
        <w:bottom w:val="none" w:sz="0" w:space="0" w:color="auto"/>
        <w:right w:val="none" w:sz="0" w:space="0" w:color="auto"/>
      </w:divBdr>
    </w:div>
    <w:div w:id="997002240">
      <w:bodyDiv w:val="1"/>
      <w:marLeft w:val="0"/>
      <w:marRight w:val="0"/>
      <w:marTop w:val="0"/>
      <w:marBottom w:val="0"/>
      <w:divBdr>
        <w:top w:val="none" w:sz="0" w:space="0" w:color="auto"/>
        <w:left w:val="none" w:sz="0" w:space="0" w:color="auto"/>
        <w:bottom w:val="none" w:sz="0" w:space="0" w:color="auto"/>
        <w:right w:val="none" w:sz="0" w:space="0" w:color="auto"/>
      </w:divBdr>
    </w:div>
    <w:div w:id="1016813495">
      <w:bodyDiv w:val="1"/>
      <w:marLeft w:val="0"/>
      <w:marRight w:val="0"/>
      <w:marTop w:val="0"/>
      <w:marBottom w:val="0"/>
      <w:divBdr>
        <w:top w:val="none" w:sz="0" w:space="0" w:color="auto"/>
        <w:left w:val="none" w:sz="0" w:space="0" w:color="auto"/>
        <w:bottom w:val="none" w:sz="0" w:space="0" w:color="auto"/>
        <w:right w:val="none" w:sz="0" w:space="0" w:color="auto"/>
      </w:divBdr>
    </w:div>
    <w:div w:id="1055664551">
      <w:bodyDiv w:val="1"/>
      <w:marLeft w:val="0"/>
      <w:marRight w:val="0"/>
      <w:marTop w:val="0"/>
      <w:marBottom w:val="0"/>
      <w:divBdr>
        <w:top w:val="none" w:sz="0" w:space="0" w:color="auto"/>
        <w:left w:val="none" w:sz="0" w:space="0" w:color="auto"/>
        <w:bottom w:val="none" w:sz="0" w:space="0" w:color="auto"/>
        <w:right w:val="none" w:sz="0" w:space="0" w:color="auto"/>
      </w:divBdr>
    </w:div>
    <w:div w:id="1126121627">
      <w:bodyDiv w:val="1"/>
      <w:marLeft w:val="0"/>
      <w:marRight w:val="0"/>
      <w:marTop w:val="0"/>
      <w:marBottom w:val="0"/>
      <w:divBdr>
        <w:top w:val="none" w:sz="0" w:space="0" w:color="auto"/>
        <w:left w:val="none" w:sz="0" w:space="0" w:color="auto"/>
        <w:bottom w:val="none" w:sz="0" w:space="0" w:color="auto"/>
        <w:right w:val="none" w:sz="0" w:space="0" w:color="auto"/>
      </w:divBdr>
    </w:div>
    <w:div w:id="1126773203">
      <w:bodyDiv w:val="1"/>
      <w:marLeft w:val="0"/>
      <w:marRight w:val="0"/>
      <w:marTop w:val="0"/>
      <w:marBottom w:val="0"/>
      <w:divBdr>
        <w:top w:val="none" w:sz="0" w:space="0" w:color="auto"/>
        <w:left w:val="none" w:sz="0" w:space="0" w:color="auto"/>
        <w:bottom w:val="none" w:sz="0" w:space="0" w:color="auto"/>
        <w:right w:val="none" w:sz="0" w:space="0" w:color="auto"/>
      </w:divBdr>
    </w:div>
    <w:div w:id="1145465561">
      <w:bodyDiv w:val="1"/>
      <w:marLeft w:val="0"/>
      <w:marRight w:val="0"/>
      <w:marTop w:val="0"/>
      <w:marBottom w:val="0"/>
      <w:divBdr>
        <w:top w:val="none" w:sz="0" w:space="0" w:color="auto"/>
        <w:left w:val="none" w:sz="0" w:space="0" w:color="auto"/>
        <w:bottom w:val="none" w:sz="0" w:space="0" w:color="auto"/>
        <w:right w:val="none" w:sz="0" w:space="0" w:color="auto"/>
      </w:divBdr>
    </w:div>
    <w:div w:id="1165971127">
      <w:bodyDiv w:val="1"/>
      <w:marLeft w:val="0"/>
      <w:marRight w:val="0"/>
      <w:marTop w:val="0"/>
      <w:marBottom w:val="0"/>
      <w:divBdr>
        <w:top w:val="none" w:sz="0" w:space="0" w:color="auto"/>
        <w:left w:val="none" w:sz="0" w:space="0" w:color="auto"/>
        <w:bottom w:val="none" w:sz="0" w:space="0" w:color="auto"/>
        <w:right w:val="none" w:sz="0" w:space="0" w:color="auto"/>
      </w:divBdr>
    </w:div>
    <w:div w:id="1167983273">
      <w:bodyDiv w:val="1"/>
      <w:marLeft w:val="0"/>
      <w:marRight w:val="0"/>
      <w:marTop w:val="0"/>
      <w:marBottom w:val="0"/>
      <w:divBdr>
        <w:top w:val="none" w:sz="0" w:space="0" w:color="auto"/>
        <w:left w:val="none" w:sz="0" w:space="0" w:color="auto"/>
        <w:bottom w:val="none" w:sz="0" w:space="0" w:color="auto"/>
        <w:right w:val="none" w:sz="0" w:space="0" w:color="auto"/>
      </w:divBdr>
    </w:div>
    <w:div w:id="1180197058">
      <w:bodyDiv w:val="1"/>
      <w:marLeft w:val="0"/>
      <w:marRight w:val="0"/>
      <w:marTop w:val="0"/>
      <w:marBottom w:val="0"/>
      <w:divBdr>
        <w:top w:val="none" w:sz="0" w:space="0" w:color="auto"/>
        <w:left w:val="none" w:sz="0" w:space="0" w:color="auto"/>
        <w:bottom w:val="none" w:sz="0" w:space="0" w:color="auto"/>
        <w:right w:val="none" w:sz="0" w:space="0" w:color="auto"/>
      </w:divBdr>
    </w:div>
    <w:div w:id="1201938832">
      <w:bodyDiv w:val="1"/>
      <w:marLeft w:val="0"/>
      <w:marRight w:val="0"/>
      <w:marTop w:val="0"/>
      <w:marBottom w:val="0"/>
      <w:divBdr>
        <w:top w:val="none" w:sz="0" w:space="0" w:color="auto"/>
        <w:left w:val="none" w:sz="0" w:space="0" w:color="auto"/>
        <w:bottom w:val="none" w:sz="0" w:space="0" w:color="auto"/>
        <w:right w:val="none" w:sz="0" w:space="0" w:color="auto"/>
      </w:divBdr>
    </w:div>
    <w:div w:id="1215191968">
      <w:bodyDiv w:val="1"/>
      <w:marLeft w:val="0"/>
      <w:marRight w:val="0"/>
      <w:marTop w:val="0"/>
      <w:marBottom w:val="0"/>
      <w:divBdr>
        <w:top w:val="none" w:sz="0" w:space="0" w:color="auto"/>
        <w:left w:val="none" w:sz="0" w:space="0" w:color="auto"/>
        <w:bottom w:val="none" w:sz="0" w:space="0" w:color="auto"/>
        <w:right w:val="none" w:sz="0" w:space="0" w:color="auto"/>
      </w:divBdr>
    </w:div>
    <w:div w:id="1215652969">
      <w:bodyDiv w:val="1"/>
      <w:marLeft w:val="0"/>
      <w:marRight w:val="0"/>
      <w:marTop w:val="0"/>
      <w:marBottom w:val="0"/>
      <w:divBdr>
        <w:top w:val="none" w:sz="0" w:space="0" w:color="auto"/>
        <w:left w:val="none" w:sz="0" w:space="0" w:color="auto"/>
        <w:bottom w:val="none" w:sz="0" w:space="0" w:color="auto"/>
        <w:right w:val="none" w:sz="0" w:space="0" w:color="auto"/>
      </w:divBdr>
    </w:div>
    <w:div w:id="1220675443">
      <w:bodyDiv w:val="1"/>
      <w:marLeft w:val="0"/>
      <w:marRight w:val="0"/>
      <w:marTop w:val="0"/>
      <w:marBottom w:val="0"/>
      <w:divBdr>
        <w:top w:val="none" w:sz="0" w:space="0" w:color="auto"/>
        <w:left w:val="none" w:sz="0" w:space="0" w:color="auto"/>
        <w:bottom w:val="none" w:sz="0" w:space="0" w:color="auto"/>
        <w:right w:val="none" w:sz="0" w:space="0" w:color="auto"/>
      </w:divBdr>
    </w:div>
    <w:div w:id="1223641446">
      <w:bodyDiv w:val="1"/>
      <w:marLeft w:val="0"/>
      <w:marRight w:val="0"/>
      <w:marTop w:val="0"/>
      <w:marBottom w:val="0"/>
      <w:divBdr>
        <w:top w:val="none" w:sz="0" w:space="0" w:color="auto"/>
        <w:left w:val="none" w:sz="0" w:space="0" w:color="auto"/>
        <w:bottom w:val="none" w:sz="0" w:space="0" w:color="auto"/>
        <w:right w:val="none" w:sz="0" w:space="0" w:color="auto"/>
      </w:divBdr>
    </w:div>
    <w:div w:id="1229997022">
      <w:bodyDiv w:val="1"/>
      <w:marLeft w:val="0"/>
      <w:marRight w:val="0"/>
      <w:marTop w:val="0"/>
      <w:marBottom w:val="0"/>
      <w:divBdr>
        <w:top w:val="none" w:sz="0" w:space="0" w:color="auto"/>
        <w:left w:val="none" w:sz="0" w:space="0" w:color="auto"/>
        <w:bottom w:val="none" w:sz="0" w:space="0" w:color="auto"/>
        <w:right w:val="none" w:sz="0" w:space="0" w:color="auto"/>
      </w:divBdr>
    </w:div>
    <w:div w:id="1232228894">
      <w:bodyDiv w:val="1"/>
      <w:marLeft w:val="0"/>
      <w:marRight w:val="0"/>
      <w:marTop w:val="0"/>
      <w:marBottom w:val="0"/>
      <w:divBdr>
        <w:top w:val="none" w:sz="0" w:space="0" w:color="auto"/>
        <w:left w:val="none" w:sz="0" w:space="0" w:color="auto"/>
        <w:bottom w:val="none" w:sz="0" w:space="0" w:color="auto"/>
        <w:right w:val="none" w:sz="0" w:space="0" w:color="auto"/>
      </w:divBdr>
    </w:div>
    <w:div w:id="1238058122">
      <w:bodyDiv w:val="1"/>
      <w:marLeft w:val="0"/>
      <w:marRight w:val="0"/>
      <w:marTop w:val="0"/>
      <w:marBottom w:val="0"/>
      <w:divBdr>
        <w:top w:val="none" w:sz="0" w:space="0" w:color="auto"/>
        <w:left w:val="none" w:sz="0" w:space="0" w:color="auto"/>
        <w:bottom w:val="none" w:sz="0" w:space="0" w:color="auto"/>
        <w:right w:val="none" w:sz="0" w:space="0" w:color="auto"/>
      </w:divBdr>
    </w:div>
    <w:div w:id="1249194193">
      <w:bodyDiv w:val="1"/>
      <w:marLeft w:val="0"/>
      <w:marRight w:val="0"/>
      <w:marTop w:val="0"/>
      <w:marBottom w:val="0"/>
      <w:divBdr>
        <w:top w:val="none" w:sz="0" w:space="0" w:color="auto"/>
        <w:left w:val="none" w:sz="0" w:space="0" w:color="auto"/>
        <w:bottom w:val="none" w:sz="0" w:space="0" w:color="auto"/>
        <w:right w:val="none" w:sz="0" w:space="0" w:color="auto"/>
      </w:divBdr>
    </w:div>
    <w:div w:id="1259870104">
      <w:bodyDiv w:val="1"/>
      <w:marLeft w:val="0"/>
      <w:marRight w:val="0"/>
      <w:marTop w:val="0"/>
      <w:marBottom w:val="0"/>
      <w:divBdr>
        <w:top w:val="none" w:sz="0" w:space="0" w:color="auto"/>
        <w:left w:val="none" w:sz="0" w:space="0" w:color="auto"/>
        <w:bottom w:val="none" w:sz="0" w:space="0" w:color="auto"/>
        <w:right w:val="none" w:sz="0" w:space="0" w:color="auto"/>
      </w:divBdr>
    </w:div>
    <w:div w:id="1278484293">
      <w:bodyDiv w:val="1"/>
      <w:marLeft w:val="0"/>
      <w:marRight w:val="0"/>
      <w:marTop w:val="0"/>
      <w:marBottom w:val="0"/>
      <w:divBdr>
        <w:top w:val="none" w:sz="0" w:space="0" w:color="auto"/>
        <w:left w:val="none" w:sz="0" w:space="0" w:color="auto"/>
        <w:bottom w:val="none" w:sz="0" w:space="0" w:color="auto"/>
        <w:right w:val="none" w:sz="0" w:space="0" w:color="auto"/>
      </w:divBdr>
    </w:div>
    <w:div w:id="1303462518">
      <w:bodyDiv w:val="1"/>
      <w:marLeft w:val="0"/>
      <w:marRight w:val="0"/>
      <w:marTop w:val="0"/>
      <w:marBottom w:val="0"/>
      <w:divBdr>
        <w:top w:val="none" w:sz="0" w:space="0" w:color="auto"/>
        <w:left w:val="none" w:sz="0" w:space="0" w:color="auto"/>
        <w:bottom w:val="none" w:sz="0" w:space="0" w:color="auto"/>
        <w:right w:val="none" w:sz="0" w:space="0" w:color="auto"/>
      </w:divBdr>
    </w:div>
    <w:div w:id="1306541695">
      <w:bodyDiv w:val="1"/>
      <w:marLeft w:val="0"/>
      <w:marRight w:val="0"/>
      <w:marTop w:val="0"/>
      <w:marBottom w:val="0"/>
      <w:divBdr>
        <w:top w:val="none" w:sz="0" w:space="0" w:color="auto"/>
        <w:left w:val="none" w:sz="0" w:space="0" w:color="auto"/>
        <w:bottom w:val="none" w:sz="0" w:space="0" w:color="auto"/>
        <w:right w:val="none" w:sz="0" w:space="0" w:color="auto"/>
      </w:divBdr>
    </w:div>
    <w:div w:id="1316715002">
      <w:bodyDiv w:val="1"/>
      <w:marLeft w:val="0"/>
      <w:marRight w:val="0"/>
      <w:marTop w:val="0"/>
      <w:marBottom w:val="0"/>
      <w:divBdr>
        <w:top w:val="none" w:sz="0" w:space="0" w:color="auto"/>
        <w:left w:val="none" w:sz="0" w:space="0" w:color="auto"/>
        <w:bottom w:val="none" w:sz="0" w:space="0" w:color="auto"/>
        <w:right w:val="none" w:sz="0" w:space="0" w:color="auto"/>
      </w:divBdr>
    </w:div>
    <w:div w:id="1365979260">
      <w:bodyDiv w:val="1"/>
      <w:marLeft w:val="0"/>
      <w:marRight w:val="0"/>
      <w:marTop w:val="0"/>
      <w:marBottom w:val="0"/>
      <w:divBdr>
        <w:top w:val="none" w:sz="0" w:space="0" w:color="auto"/>
        <w:left w:val="none" w:sz="0" w:space="0" w:color="auto"/>
        <w:bottom w:val="none" w:sz="0" w:space="0" w:color="auto"/>
        <w:right w:val="none" w:sz="0" w:space="0" w:color="auto"/>
      </w:divBdr>
    </w:div>
    <w:div w:id="1379161833">
      <w:bodyDiv w:val="1"/>
      <w:marLeft w:val="0"/>
      <w:marRight w:val="0"/>
      <w:marTop w:val="0"/>
      <w:marBottom w:val="0"/>
      <w:divBdr>
        <w:top w:val="none" w:sz="0" w:space="0" w:color="auto"/>
        <w:left w:val="none" w:sz="0" w:space="0" w:color="auto"/>
        <w:bottom w:val="none" w:sz="0" w:space="0" w:color="auto"/>
        <w:right w:val="none" w:sz="0" w:space="0" w:color="auto"/>
      </w:divBdr>
    </w:div>
    <w:div w:id="1380741428">
      <w:bodyDiv w:val="1"/>
      <w:marLeft w:val="0"/>
      <w:marRight w:val="0"/>
      <w:marTop w:val="0"/>
      <w:marBottom w:val="0"/>
      <w:divBdr>
        <w:top w:val="none" w:sz="0" w:space="0" w:color="auto"/>
        <w:left w:val="none" w:sz="0" w:space="0" w:color="auto"/>
        <w:bottom w:val="none" w:sz="0" w:space="0" w:color="auto"/>
        <w:right w:val="none" w:sz="0" w:space="0" w:color="auto"/>
      </w:divBdr>
    </w:div>
    <w:div w:id="1442919944">
      <w:bodyDiv w:val="1"/>
      <w:marLeft w:val="0"/>
      <w:marRight w:val="0"/>
      <w:marTop w:val="0"/>
      <w:marBottom w:val="0"/>
      <w:divBdr>
        <w:top w:val="none" w:sz="0" w:space="0" w:color="auto"/>
        <w:left w:val="none" w:sz="0" w:space="0" w:color="auto"/>
        <w:bottom w:val="none" w:sz="0" w:space="0" w:color="auto"/>
        <w:right w:val="none" w:sz="0" w:space="0" w:color="auto"/>
      </w:divBdr>
    </w:div>
    <w:div w:id="1451629227">
      <w:bodyDiv w:val="1"/>
      <w:marLeft w:val="0"/>
      <w:marRight w:val="0"/>
      <w:marTop w:val="0"/>
      <w:marBottom w:val="0"/>
      <w:divBdr>
        <w:top w:val="none" w:sz="0" w:space="0" w:color="auto"/>
        <w:left w:val="none" w:sz="0" w:space="0" w:color="auto"/>
        <w:bottom w:val="none" w:sz="0" w:space="0" w:color="auto"/>
        <w:right w:val="none" w:sz="0" w:space="0" w:color="auto"/>
      </w:divBdr>
    </w:div>
    <w:div w:id="1459303080">
      <w:bodyDiv w:val="1"/>
      <w:marLeft w:val="0"/>
      <w:marRight w:val="0"/>
      <w:marTop w:val="0"/>
      <w:marBottom w:val="0"/>
      <w:divBdr>
        <w:top w:val="none" w:sz="0" w:space="0" w:color="auto"/>
        <w:left w:val="none" w:sz="0" w:space="0" w:color="auto"/>
        <w:bottom w:val="none" w:sz="0" w:space="0" w:color="auto"/>
        <w:right w:val="none" w:sz="0" w:space="0" w:color="auto"/>
      </w:divBdr>
    </w:div>
    <w:div w:id="1478688999">
      <w:bodyDiv w:val="1"/>
      <w:marLeft w:val="0"/>
      <w:marRight w:val="0"/>
      <w:marTop w:val="0"/>
      <w:marBottom w:val="0"/>
      <w:divBdr>
        <w:top w:val="none" w:sz="0" w:space="0" w:color="auto"/>
        <w:left w:val="none" w:sz="0" w:space="0" w:color="auto"/>
        <w:bottom w:val="none" w:sz="0" w:space="0" w:color="auto"/>
        <w:right w:val="none" w:sz="0" w:space="0" w:color="auto"/>
      </w:divBdr>
    </w:div>
    <w:div w:id="1481848129">
      <w:bodyDiv w:val="1"/>
      <w:marLeft w:val="0"/>
      <w:marRight w:val="0"/>
      <w:marTop w:val="0"/>
      <w:marBottom w:val="0"/>
      <w:divBdr>
        <w:top w:val="none" w:sz="0" w:space="0" w:color="auto"/>
        <w:left w:val="none" w:sz="0" w:space="0" w:color="auto"/>
        <w:bottom w:val="none" w:sz="0" w:space="0" w:color="auto"/>
        <w:right w:val="none" w:sz="0" w:space="0" w:color="auto"/>
      </w:divBdr>
    </w:div>
    <w:div w:id="1486628353">
      <w:bodyDiv w:val="1"/>
      <w:marLeft w:val="0"/>
      <w:marRight w:val="0"/>
      <w:marTop w:val="0"/>
      <w:marBottom w:val="0"/>
      <w:divBdr>
        <w:top w:val="none" w:sz="0" w:space="0" w:color="auto"/>
        <w:left w:val="none" w:sz="0" w:space="0" w:color="auto"/>
        <w:bottom w:val="none" w:sz="0" w:space="0" w:color="auto"/>
        <w:right w:val="none" w:sz="0" w:space="0" w:color="auto"/>
      </w:divBdr>
    </w:div>
    <w:div w:id="1490167419">
      <w:bodyDiv w:val="1"/>
      <w:marLeft w:val="0"/>
      <w:marRight w:val="0"/>
      <w:marTop w:val="0"/>
      <w:marBottom w:val="0"/>
      <w:divBdr>
        <w:top w:val="none" w:sz="0" w:space="0" w:color="auto"/>
        <w:left w:val="none" w:sz="0" w:space="0" w:color="auto"/>
        <w:bottom w:val="none" w:sz="0" w:space="0" w:color="auto"/>
        <w:right w:val="none" w:sz="0" w:space="0" w:color="auto"/>
      </w:divBdr>
    </w:div>
    <w:div w:id="1490246044">
      <w:bodyDiv w:val="1"/>
      <w:marLeft w:val="0"/>
      <w:marRight w:val="0"/>
      <w:marTop w:val="0"/>
      <w:marBottom w:val="0"/>
      <w:divBdr>
        <w:top w:val="none" w:sz="0" w:space="0" w:color="auto"/>
        <w:left w:val="none" w:sz="0" w:space="0" w:color="auto"/>
        <w:bottom w:val="none" w:sz="0" w:space="0" w:color="auto"/>
        <w:right w:val="none" w:sz="0" w:space="0" w:color="auto"/>
      </w:divBdr>
    </w:div>
    <w:div w:id="1492286842">
      <w:bodyDiv w:val="1"/>
      <w:marLeft w:val="0"/>
      <w:marRight w:val="0"/>
      <w:marTop w:val="0"/>
      <w:marBottom w:val="0"/>
      <w:divBdr>
        <w:top w:val="none" w:sz="0" w:space="0" w:color="auto"/>
        <w:left w:val="none" w:sz="0" w:space="0" w:color="auto"/>
        <w:bottom w:val="none" w:sz="0" w:space="0" w:color="auto"/>
        <w:right w:val="none" w:sz="0" w:space="0" w:color="auto"/>
      </w:divBdr>
    </w:div>
    <w:div w:id="1515144666">
      <w:bodyDiv w:val="1"/>
      <w:marLeft w:val="0"/>
      <w:marRight w:val="0"/>
      <w:marTop w:val="0"/>
      <w:marBottom w:val="0"/>
      <w:divBdr>
        <w:top w:val="none" w:sz="0" w:space="0" w:color="auto"/>
        <w:left w:val="none" w:sz="0" w:space="0" w:color="auto"/>
        <w:bottom w:val="none" w:sz="0" w:space="0" w:color="auto"/>
        <w:right w:val="none" w:sz="0" w:space="0" w:color="auto"/>
      </w:divBdr>
    </w:div>
    <w:div w:id="1530140251">
      <w:bodyDiv w:val="1"/>
      <w:marLeft w:val="0"/>
      <w:marRight w:val="0"/>
      <w:marTop w:val="0"/>
      <w:marBottom w:val="0"/>
      <w:divBdr>
        <w:top w:val="none" w:sz="0" w:space="0" w:color="auto"/>
        <w:left w:val="none" w:sz="0" w:space="0" w:color="auto"/>
        <w:bottom w:val="none" w:sz="0" w:space="0" w:color="auto"/>
        <w:right w:val="none" w:sz="0" w:space="0" w:color="auto"/>
      </w:divBdr>
    </w:div>
    <w:div w:id="1554347809">
      <w:bodyDiv w:val="1"/>
      <w:marLeft w:val="0"/>
      <w:marRight w:val="0"/>
      <w:marTop w:val="0"/>
      <w:marBottom w:val="0"/>
      <w:divBdr>
        <w:top w:val="none" w:sz="0" w:space="0" w:color="auto"/>
        <w:left w:val="none" w:sz="0" w:space="0" w:color="auto"/>
        <w:bottom w:val="none" w:sz="0" w:space="0" w:color="auto"/>
        <w:right w:val="none" w:sz="0" w:space="0" w:color="auto"/>
      </w:divBdr>
    </w:div>
    <w:div w:id="1557006401">
      <w:bodyDiv w:val="1"/>
      <w:marLeft w:val="0"/>
      <w:marRight w:val="0"/>
      <w:marTop w:val="0"/>
      <w:marBottom w:val="0"/>
      <w:divBdr>
        <w:top w:val="none" w:sz="0" w:space="0" w:color="auto"/>
        <w:left w:val="none" w:sz="0" w:space="0" w:color="auto"/>
        <w:bottom w:val="none" w:sz="0" w:space="0" w:color="auto"/>
        <w:right w:val="none" w:sz="0" w:space="0" w:color="auto"/>
      </w:divBdr>
    </w:div>
    <w:div w:id="1559315711">
      <w:bodyDiv w:val="1"/>
      <w:marLeft w:val="0"/>
      <w:marRight w:val="0"/>
      <w:marTop w:val="0"/>
      <w:marBottom w:val="0"/>
      <w:divBdr>
        <w:top w:val="none" w:sz="0" w:space="0" w:color="auto"/>
        <w:left w:val="none" w:sz="0" w:space="0" w:color="auto"/>
        <w:bottom w:val="none" w:sz="0" w:space="0" w:color="auto"/>
        <w:right w:val="none" w:sz="0" w:space="0" w:color="auto"/>
      </w:divBdr>
    </w:div>
    <w:div w:id="1598712606">
      <w:bodyDiv w:val="1"/>
      <w:marLeft w:val="0"/>
      <w:marRight w:val="0"/>
      <w:marTop w:val="0"/>
      <w:marBottom w:val="0"/>
      <w:divBdr>
        <w:top w:val="none" w:sz="0" w:space="0" w:color="auto"/>
        <w:left w:val="none" w:sz="0" w:space="0" w:color="auto"/>
        <w:bottom w:val="none" w:sz="0" w:space="0" w:color="auto"/>
        <w:right w:val="none" w:sz="0" w:space="0" w:color="auto"/>
      </w:divBdr>
    </w:div>
    <w:div w:id="1609772467">
      <w:bodyDiv w:val="1"/>
      <w:marLeft w:val="0"/>
      <w:marRight w:val="0"/>
      <w:marTop w:val="0"/>
      <w:marBottom w:val="0"/>
      <w:divBdr>
        <w:top w:val="none" w:sz="0" w:space="0" w:color="auto"/>
        <w:left w:val="none" w:sz="0" w:space="0" w:color="auto"/>
        <w:bottom w:val="none" w:sz="0" w:space="0" w:color="auto"/>
        <w:right w:val="none" w:sz="0" w:space="0" w:color="auto"/>
      </w:divBdr>
    </w:div>
    <w:div w:id="1618295428">
      <w:bodyDiv w:val="1"/>
      <w:marLeft w:val="0"/>
      <w:marRight w:val="0"/>
      <w:marTop w:val="0"/>
      <w:marBottom w:val="0"/>
      <w:divBdr>
        <w:top w:val="none" w:sz="0" w:space="0" w:color="auto"/>
        <w:left w:val="none" w:sz="0" w:space="0" w:color="auto"/>
        <w:bottom w:val="none" w:sz="0" w:space="0" w:color="auto"/>
        <w:right w:val="none" w:sz="0" w:space="0" w:color="auto"/>
      </w:divBdr>
    </w:div>
    <w:div w:id="1619876195">
      <w:bodyDiv w:val="1"/>
      <w:marLeft w:val="0"/>
      <w:marRight w:val="0"/>
      <w:marTop w:val="0"/>
      <w:marBottom w:val="0"/>
      <w:divBdr>
        <w:top w:val="none" w:sz="0" w:space="0" w:color="auto"/>
        <w:left w:val="none" w:sz="0" w:space="0" w:color="auto"/>
        <w:bottom w:val="none" w:sz="0" w:space="0" w:color="auto"/>
        <w:right w:val="none" w:sz="0" w:space="0" w:color="auto"/>
      </w:divBdr>
    </w:div>
    <w:div w:id="1651400907">
      <w:bodyDiv w:val="1"/>
      <w:marLeft w:val="0"/>
      <w:marRight w:val="0"/>
      <w:marTop w:val="0"/>
      <w:marBottom w:val="0"/>
      <w:divBdr>
        <w:top w:val="none" w:sz="0" w:space="0" w:color="auto"/>
        <w:left w:val="none" w:sz="0" w:space="0" w:color="auto"/>
        <w:bottom w:val="none" w:sz="0" w:space="0" w:color="auto"/>
        <w:right w:val="none" w:sz="0" w:space="0" w:color="auto"/>
      </w:divBdr>
    </w:div>
    <w:div w:id="1663702929">
      <w:bodyDiv w:val="1"/>
      <w:marLeft w:val="0"/>
      <w:marRight w:val="0"/>
      <w:marTop w:val="0"/>
      <w:marBottom w:val="0"/>
      <w:divBdr>
        <w:top w:val="none" w:sz="0" w:space="0" w:color="auto"/>
        <w:left w:val="none" w:sz="0" w:space="0" w:color="auto"/>
        <w:bottom w:val="none" w:sz="0" w:space="0" w:color="auto"/>
        <w:right w:val="none" w:sz="0" w:space="0" w:color="auto"/>
      </w:divBdr>
    </w:div>
    <w:div w:id="1760633379">
      <w:bodyDiv w:val="1"/>
      <w:marLeft w:val="0"/>
      <w:marRight w:val="0"/>
      <w:marTop w:val="0"/>
      <w:marBottom w:val="0"/>
      <w:divBdr>
        <w:top w:val="none" w:sz="0" w:space="0" w:color="auto"/>
        <w:left w:val="none" w:sz="0" w:space="0" w:color="auto"/>
        <w:bottom w:val="none" w:sz="0" w:space="0" w:color="auto"/>
        <w:right w:val="none" w:sz="0" w:space="0" w:color="auto"/>
      </w:divBdr>
    </w:div>
    <w:div w:id="1763792674">
      <w:bodyDiv w:val="1"/>
      <w:marLeft w:val="0"/>
      <w:marRight w:val="0"/>
      <w:marTop w:val="0"/>
      <w:marBottom w:val="0"/>
      <w:divBdr>
        <w:top w:val="none" w:sz="0" w:space="0" w:color="auto"/>
        <w:left w:val="none" w:sz="0" w:space="0" w:color="auto"/>
        <w:bottom w:val="none" w:sz="0" w:space="0" w:color="auto"/>
        <w:right w:val="none" w:sz="0" w:space="0" w:color="auto"/>
      </w:divBdr>
    </w:div>
    <w:div w:id="1781727846">
      <w:bodyDiv w:val="1"/>
      <w:marLeft w:val="0"/>
      <w:marRight w:val="0"/>
      <w:marTop w:val="0"/>
      <w:marBottom w:val="0"/>
      <w:divBdr>
        <w:top w:val="none" w:sz="0" w:space="0" w:color="auto"/>
        <w:left w:val="none" w:sz="0" w:space="0" w:color="auto"/>
        <w:bottom w:val="none" w:sz="0" w:space="0" w:color="auto"/>
        <w:right w:val="none" w:sz="0" w:space="0" w:color="auto"/>
      </w:divBdr>
    </w:div>
    <w:div w:id="1782457181">
      <w:bodyDiv w:val="1"/>
      <w:marLeft w:val="0"/>
      <w:marRight w:val="0"/>
      <w:marTop w:val="0"/>
      <w:marBottom w:val="0"/>
      <w:divBdr>
        <w:top w:val="none" w:sz="0" w:space="0" w:color="auto"/>
        <w:left w:val="none" w:sz="0" w:space="0" w:color="auto"/>
        <w:bottom w:val="none" w:sz="0" w:space="0" w:color="auto"/>
        <w:right w:val="none" w:sz="0" w:space="0" w:color="auto"/>
      </w:divBdr>
    </w:div>
    <w:div w:id="1788884804">
      <w:bodyDiv w:val="1"/>
      <w:marLeft w:val="0"/>
      <w:marRight w:val="0"/>
      <w:marTop w:val="0"/>
      <w:marBottom w:val="0"/>
      <w:divBdr>
        <w:top w:val="none" w:sz="0" w:space="0" w:color="auto"/>
        <w:left w:val="none" w:sz="0" w:space="0" w:color="auto"/>
        <w:bottom w:val="none" w:sz="0" w:space="0" w:color="auto"/>
        <w:right w:val="none" w:sz="0" w:space="0" w:color="auto"/>
      </w:divBdr>
    </w:div>
    <w:div w:id="1795831038">
      <w:bodyDiv w:val="1"/>
      <w:marLeft w:val="0"/>
      <w:marRight w:val="0"/>
      <w:marTop w:val="0"/>
      <w:marBottom w:val="0"/>
      <w:divBdr>
        <w:top w:val="none" w:sz="0" w:space="0" w:color="auto"/>
        <w:left w:val="none" w:sz="0" w:space="0" w:color="auto"/>
        <w:bottom w:val="none" w:sz="0" w:space="0" w:color="auto"/>
        <w:right w:val="none" w:sz="0" w:space="0" w:color="auto"/>
      </w:divBdr>
    </w:div>
    <w:div w:id="1796096124">
      <w:bodyDiv w:val="1"/>
      <w:marLeft w:val="0"/>
      <w:marRight w:val="0"/>
      <w:marTop w:val="0"/>
      <w:marBottom w:val="0"/>
      <w:divBdr>
        <w:top w:val="none" w:sz="0" w:space="0" w:color="auto"/>
        <w:left w:val="none" w:sz="0" w:space="0" w:color="auto"/>
        <w:bottom w:val="none" w:sz="0" w:space="0" w:color="auto"/>
        <w:right w:val="none" w:sz="0" w:space="0" w:color="auto"/>
      </w:divBdr>
    </w:div>
    <w:div w:id="1801415153">
      <w:bodyDiv w:val="1"/>
      <w:marLeft w:val="0"/>
      <w:marRight w:val="0"/>
      <w:marTop w:val="0"/>
      <w:marBottom w:val="0"/>
      <w:divBdr>
        <w:top w:val="none" w:sz="0" w:space="0" w:color="auto"/>
        <w:left w:val="none" w:sz="0" w:space="0" w:color="auto"/>
        <w:bottom w:val="none" w:sz="0" w:space="0" w:color="auto"/>
        <w:right w:val="none" w:sz="0" w:space="0" w:color="auto"/>
      </w:divBdr>
    </w:div>
    <w:div w:id="1832021707">
      <w:bodyDiv w:val="1"/>
      <w:marLeft w:val="0"/>
      <w:marRight w:val="0"/>
      <w:marTop w:val="0"/>
      <w:marBottom w:val="0"/>
      <w:divBdr>
        <w:top w:val="none" w:sz="0" w:space="0" w:color="auto"/>
        <w:left w:val="none" w:sz="0" w:space="0" w:color="auto"/>
        <w:bottom w:val="none" w:sz="0" w:space="0" w:color="auto"/>
        <w:right w:val="none" w:sz="0" w:space="0" w:color="auto"/>
      </w:divBdr>
    </w:div>
    <w:div w:id="1836607802">
      <w:bodyDiv w:val="1"/>
      <w:marLeft w:val="0"/>
      <w:marRight w:val="0"/>
      <w:marTop w:val="0"/>
      <w:marBottom w:val="0"/>
      <w:divBdr>
        <w:top w:val="none" w:sz="0" w:space="0" w:color="auto"/>
        <w:left w:val="none" w:sz="0" w:space="0" w:color="auto"/>
        <w:bottom w:val="none" w:sz="0" w:space="0" w:color="auto"/>
        <w:right w:val="none" w:sz="0" w:space="0" w:color="auto"/>
      </w:divBdr>
    </w:div>
    <w:div w:id="1856917863">
      <w:bodyDiv w:val="1"/>
      <w:marLeft w:val="0"/>
      <w:marRight w:val="0"/>
      <w:marTop w:val="0"/>
      <w:marBottom w:val="0"/>
      <w:divBdr>
        <w:top w:val="none" w:sz="0" w:space="0" w:color="auto"/>
        <w:left w:val="none" w:sz="0" w:space="0" w:color="auto"/>
        <w:bottom w:val="none" w:sz="0" w:space="0" w:color="auto"/>
        <w:right w:val="none" w:sz="0" w:space="0" w:color="auto"/>
      </w:divBdr>
    </w:div>
    <w:div w:id="1917278845">
      <w:bodyDiv w:val="1"/>
      <w:marLeft w:val="0"/>
      <w:marRight w:val="0"/>
      <w:marTop w:val="0"/>
      <w:marBottom w:val="0"/>
      <w:divBdr>
        <w:top w:val="none" w:sz="0" w:space="0" w:color="auto"/>
        <w:left w:val="none" w:sz="0" w:space="0" w:color="auto"/>
        <w:bottom w:val="none" w:sz="0" w:space="0" w:color="auto"/>
        <w:right w:val="none" w:sz="0" w:space="0" w:color="auto"/>
      </w:divBdr>
    </w:div>
    <w:div w:id="1947619776">
      <w:bodyDiv w:val="1"/>
      <w:marLeft w:val="0"/>
      <w:marRight w:val="0"/>
      <w:marTop w:val="0"/>
      <w:marBottom w:val="0"/>
      <w:divBdr>
        <w:top w:val="none" w:sz="0" w:space="0" w:color="auto"/>
        <w:left w:val="none" w:sz="0" w:space="0" w:color="auto"/>
        <w:bottom w:val="none" w:sz="0" w:space="0" w:color="auto"/>
        <w:right w:val="none" w:sz="0" w:space="0" w:color="auto"/>
      </w:divBdr>
    </w:div>
    <w:div w:id="1952392039">
      <w:bodyDiv w:val="1"/>
      <w:marLeft w:val="0"/>
      <w:marRight w:val="0"/>
      <w:marTop w:val="0"/>
      <w:marBottom w:val="0"/>
      <w:divBdr>
        <w:top w:val="none" w:sz="0" w:space="0" w:color="auto"/>
        <w:left w:val="none" w:sz="0" w:space="0" w:color="auto"/>
        <w:bottom w:val="none" w:sz="0" w:space="0" w:color="auto"/>
        <w:right w:val="none" w:sz="0" w:space="0" w:color="auto"/>
      </w:divBdr>
    </w:div>
    <w:div w:id="2036810255">
      <w:bodyDiv w:val="1"/>
      <w:marLeft w:val="0"/>
      <w:marRight w:val="0"/>
      <w:marTop w:val="0"/>
      <w:marBottom w:val="0"/>
      <w:divBdr>
        <w:top w:val="none" w:sz="0" w:space="0" w:color="auto"/>
        <w:left w:val="none" w:sz="0" w:space="0" w:color="auto"/>
        <w:bottom w:val="none" w:sz="0" w:space="0" w:color="auto"/>
        <w:right w:val="none" w:sz="0" w:space="0" w:color="auto"/>
      </w:divBdr>
    </w:div>
    <w:div w:id="2059351706">
      <w:bodyDiv w:val="1"/>
      <w:marLeft w:val="0"/>
      <w:marRight w:val="0"/>
      <w:marTop w:val="0"/>
      <w:marBottom w:val="0"/>
      <w:divBdr>
        <w:top w:val="none" w:sz="0" w:space="0" w:color="auto"/>
        <w:left w:val="none" w:sz="0" w:space="0" w:color="auto"/>
        <w:bottom w:val="none" w:sz="0" w:space="0" w:color="auto"/>
        <w:right w:val="none" w:sz="0" w:space="0" w:color="auto"/>
      </w:divBdr>
    </w:div>
    <w:div w:id="2072805017">
      <w:bodyDiv w:val="1"/>
      <w:marLeft w:val="0"/>
      <w:marRight w:val="0"/>
      <w:marTop w:val="0"/>
      <w:marBottom w:val="0"/>
      <w:divBdr>
        <w:top w:val="none" w:sz="0" w:space="0" w:color="auto"/>
        <w:left w:val="none" w:sz="0" w:space="0" w:color="auto"/>
        <w:bottom w:val="none" w:sz="0" w:space="0" w:color="auto"/>
        <w:right w:val="none" w:sz="0" w:space="0" w:color="auto"/>
      </w:divBdr>
    </w:div>
    <w:div w:id="2085444943">
      <w:bodyDiv w:val="1"/>
      <w:marLeft w:val="0"/>
      <w:marRight w:val="0"/>
      <w:marTop w:val="0"/>
      <w:marBottom w:val="0"/>
      <w:divBdr>
        <w:top w:val="none" w:sz="0" w:space="0" w:color="auto"/>
        <w:left w:val="none" w:sz="0" w:space="0" w:color="auto"/>
        <w:bottom w:val="none" w:sz="0" w:space="0" w:color="auto"/>
        <w:right w:val="none" w:sz="0" w:space="0" w:color="auto"/>
      </w:divBdr>
    </w:div>
    <w:div w:id="2126993990">
      <w:bodyDiv w:val="1"/>
      <w:marLeft w:val="0"/>
      <w:marRight w:val="0"/>
      <w:marTop w:val="0"/>
      <w:marBottom w:val="0"/>
      <w:divBdr>
        <w:top w:val="none" w:sz="0" w:space="0" w:color="auto"/>
        <w:left w:val="none" w:sz="0" w:space="0" w:color="auto"/>
        <w:bottom w:val="none" w:sz="0" w:space="0" w:color="auto"/>
        <w:right w:val="none" w:sz="0" w:space="0" w:color="auto"/>
      </w:divBdr>
    </w:div>
    <w:div w:id="2137530270">
      <w:bodyDiv w:val="1"/>
      <w:marLeft w:val="0"/>
      <w:marRight w:val="0"/>
      <w:marTop w:val="0"/>
      <w:marBottom w:val="0"/>
      <w:divBdr>
        <w:top w:val="none" w:sz="0" w:space="0" w:color="auto"/>
        <w:left w:val="none" w:sz="0" w:space="0" w:color="auto"/>
        <w:bottom w:val="none" w:sz="0" w:space="0" w:color="auto"/>
        <w:right w:val="none" w:sz="0" w:space="0" w:color="auto"/>
      </w:divBdr>
    </w:div>
    <w:div w:id="21405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s://www.foodstandards.gov.scot/privacy/privacy-notices/feed-law-enforcement-privacy-notice" TargetMode="External" Id="rId9" /><Relationship Type="http://schemas.openxmlformats.org/officeDocument/2006/relationships/customXml" Target="/customXML/item2.xml" Id="Rc2d70481d51b48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53D26341A57B383EE0540010E0463CCA" version="1.0.0">
  <systemFields>
    <field name="Objective-Id">
      <value order="0">A44201193</value>
    </field>
    <field name="Objective-Title">
      <value order="0">Feed Delivery - Feed Manual Annex 4.3 Exemption from On-site Approval Visit</value>
    </field>
    <field name="Objective-Description">
      <value order="0"/>
    </field>
    <field name="Objective-CreationStamp">
      <value order="0">2023-06-23T09:40:38Z</value>
    </field>
    <field name="Objective-IsApproved">
      <value order="0">false</value>
    </field>
    <field name="Objective-IsPublished">
      <value order="0">true</value>
    </field>
    <field name="Objective-DatePublished">
      <value order="0">2023-06-23T09:40:46Z</value>
    </field>
    <field name="Objective-ModificationStamp">
      <value order="0">2025-12-19T08:33:35Z</value>
    </field>
    <field name="Objective-Owner">
      <value order="0">Hindell, Phil P (U420063)</value>
    </field>
    <field name="Objective-Path">
      <value order="0">Objective Global Folder:Food Standards Scotland File Plan:Agriculture, Environment and Natural Resources:Animal Health:Advice and Policy: Animal Health (Food Standards Scotland):Feed Delivery Team: Administration and Operational Procedures: 2021-2026</value>
    </field>
    <field name="Objective-Parent">
      <value order="0">Feed Delivery Team: Administration and Operational Procedures: 2021-2026</value>
    </field>
    <field name="Objective-State">
      <value order="0">Published</value>
    </field>
    <field name="Objective-VersionId">
      <value order="0">vA66078913</value>
    </field>
    <field name="Objective-Version">
      <value order="0">1.0</value>
    </field>
    <field name="Objective-VersionNumber">
      <value order="0">1</value>
    </field>
    <field name="Objective-VersionComment">
      <value order="0"/>
    </field>
    <field name="Objective-FileNumber">
      <value order="0">BUSPROC/8556</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257CA-1F9B-405D-94AC-56059F49C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U420063</dc:creator>
  <cp:keywords/>
  <dc:description/>
  <cp:lastModifiedBy>U420063</cp:lastModifiedBy>
  <cp:revision>3</cp:revision>
  <dcterms:created xsi:type="dcterms:W3CDTF">2021-03-30T09:58:00Z</dcterms:created>
  <dcterms:modified xsi:type="dcterms:W3CDTF">2021-03-30T10:05:00Z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A44201193</vt:lpwstr>
  </property>
  <property fmtid="{D5CDD505-2E9C-101B-9397-08002B2CF9AE}" pid="4" name="Objective-Title">
    <vt:lpwstr>Feed Delivery - Feed Manual Annex 4.3 Exemption from On-site Approval Visit</vt:lpwstr>
  </property>
  <property fmtid="{D5CDD505-2E9C-101B-9397-08002B2CF9AE}" pid="5" name="Objective-Description">
    <vt:lpwstr/>
  </property>
  <property fmtid="{D5CDD505-2E9C-101B-9397-08002B2CF9AE}" pid="6" name="Objective-CreationStamp">
    <vt:filetime>2023-06-23T09:40:38Z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2023-06-23T09:40:46Z</vt:filetime>
  </property>
  <property fmtid="{D5CDD505-2E9C-101B-9397-08002B2CF9AE}" pid="10" name="Objective-ModificationStamp">
    <vt:filetime>2025-12-19T08:33:35Z</vt:filetime>
  </property>
  <property fmtid="{D5CDD505-2E9C-101B-9397-08002B2CF9AE}" pid="11" name="Objective-Owner">
    <vt:lpwstr>Hindell, Phil P (U420063)</vt:lpwstr>
  </property>
  <property fmtid="{D5CDD505-2E9C-101B-9397-08002B2CF9AE}" pid="12" name="Objective-Path">
    <vt:lpwstr>Objective Global Folder:Food Standards Scotland File Plan:Agriculture, Environment and Natural Resources:Animal Health:Advice and Policy: Animal Health (Food Standards Scotland):Feed Delivery Team: Administration and Operational Procedures: 2021-2026</vt:lpwstr>
  </property>
  <property fmtid="{D5CDD505-2E9C-101B-9397-08002B2CF9AE}" pid="13" name="Objective-Parent">
    <vt:lpwstr>Feed Delivery Team: Administration and Operational Procedures: 2021-2026</vt:lpwstr>
  </property>
  <property fmtid="{D5CDD505-2E9C-101B-9397-08002B2CF9AE}" pid="14" name="Objective-State">
    <vt:lpwstr>Published</vt:lpwstr>
  </property>
  <property fmtid="{D5CDD505-2E9C-101B-9397-08002B2CF9AE}" pid="15" name="Objective-VersionId">
    <vt:lpwstr>vA66078913</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BUSPROC/8556</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