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7C" w:rsidRDefault="00314EC8" w:rsidP="00E7107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Kitchen Crimes- Social Media interaction</w:t>
      </w:r>
    </w:p>
    <w:p w:rsidR="00314EC8" w:rsidRDefault="00314EC8" w:rsidP="00E7107C">
      <w:pPr>
        <w:rPr>
          <w:rFonts w:ascii="Arial" w:hAnsi="Arial" w:cs="Arial"/>
          <w:b/>
          <w:bCs/>
          <w:color w:val="000000"/>
        </w:rPr>
      </w:pPr>
    </w:p>
    <w:p w:rsidR="00314EC8" w:rsidRPr="005962A2" w:rsidRDefault="00314EC8" w:rsidP="005962A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962A2">
        <w:rPr>
          <w:rFonts w:ascii="Arial" w:hAnsi="Arial"/>
        </w:rPr>
        <w:t xml:space="preserve">Throughout the kitchen crimes campaign, Food Standards Scotland will be Tweeting and posting on Facebook, Twitter and Instagram. </w:t>
      </w:r>
    </w:p>
    <w:p w:rsidR="00314EC8" w:rsidRPr="005962A2" w:rsidRDefault="00314EC8" w:rsidP="00314EC8">
      <w:pPr>
        <w:rPr>
          <w:rFonts w:ascii="Arial" w:hAnsi="Arial"/>
        </w:rPr>
      </w:pPr>
    </w:p>
    <w:p w:rsidR="00314EC8" w:rsidRPr="005962A2" w:rsidRDefault="00314EC8" w:rsidP="005962A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962A2">
        <w:rPr>
          <w:rFonts w:ascii="Arial" w:hAnsi="Arial"/>
        </w:rPr>
        <w:t>If you would like to show your support, please connect with us on Twitter and Instagram (@FSScot) and Facebook (</w:t>
      </w:r>
      <w:hyperlink r:id="rId5" w:history="1">
        <w:r w:rsidRPr="005962A2">
          <w:rPr>
            <w:rStyle w:val="Hyperlink"/>
          </w:rPr>
          <w:t>www.facebook.com/foodstandardsscotland</w:t>
        </w:r>
      </w:hyperlink>
      <w:r w:rsidRPr="005962A2">
        <w:rPr>
          <w:rFonts w:ascii="Arial" w:hAnsi="Arial"/>
        </w:rPr>
        <w:t xml:space="preserve">). </w:t>
      </w:r>
    </w:p>
    <w:p w:rsidR="00314EC8" w:rsidRPr="005962A2" w:rsidRDefault="00314EC8" w:rsidP="00314EC8">
      <w:pPr>
        <w:rPr>
          <w:rFonts w:ascii="Arial" w:hAnsi="Arial"/>
        </w:rPr>
      </w:pPr>
    </w:p>
    <w:p w:rsidR="00314EC8" w:rsidRPr="005962A2" w:rsidRDefault="00314EC8" w:rsidP="005962A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962A2">
        <w:rPr>
          <w:rFonts w:ascii="Arial" w:hAnsi="Arial"/>
        </w:rPr>
        <w:t xml:space="preserve">Shares and retweets are welcomed, and if you would like to post yourself, please find a sample Tweet which you are welcome to use: </w:t>
      </w:r>
    </w:p>
    <w:p w:rsidR="00314EC8" w:rsidRPr="005962A2" w:rsidRDefault="00314EC8" w:rsidP="00314EC8">
      <w:pPr>
        <w:rPr>
          <w:rFonts w:ascii="Arial" w:hAnsi="Arial"/>
        </w:rPr>
      </w:pPr>
    </w:p>
    <w:p w:rsidR="00314EC8" w:rsidRPr="005962A2" w:rsidRDefault="00314EC8" w:rsidP="00D07EBA">
      <w:pPr>
        <w:pStyle w:val="ListParagraph"/>
        <w:rPr>
          <w:rFonts w:ascii="Arial" w:hAnsi="Arial"/>
        </w:rPr>
      </w:pPr>
      <w:r w:rsidRPr="005962A2">
        <w:rPr>
          <w:rFonts w:ascii="Arial" w:hAnsi="Arial"/>
        </w:rPr>
        <w:t>Do you commit any ‘kitchen crimes’? Check out the latest @FSScot food safety campaign to see (URL] #forsafefood #kitchencrimes</w:t>
      </w:r>
    </w:p>
    <w:p w:rsidR="005962A2" w:rsidRPr="005962A2" w:rsidRDefault="005962A2" w:rsidP="00314EC8">
      <w:pPr>
        <w:rPr>
          <w:rFonts w:ascii="Arial" w:hAnsi="Arial"/>
        </w:rPr>
      </w:pPr>
    </w:p>
    <w:p w:rsidR="005962A2" w:rsidRPr="005962A2" w:rsidRDefault="005962A2" w:rsidP="005962A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5962A2">
        <w:rPr>
          <w:rFonts w:ascii="Arial" w:hAnsi="Arial"/>
        </w:rPr>
        <w:t>If you would like to use our campaign imagery, please utilise the dow</w:t>
      </w:r>
      <w:r>
        <w:rPr>
          <w:rFonts w:ascii="Arial" w:hAnsi="Arial"/>
        </w:rPr>
        <w:t>n</w:t>
      </w:r>
      <w:r w:rsidRPr="005962A2">
        <w:rPr>
          <w:rFonts w:ascii="Arial" w:hAnsi="Arial"/>
        </w:rPr>
        <w:t>load</w:t>
      </w:r>
      <w:r w:rsidR="00D07EBA">
        <w:rPr>
          <w:rFonts w:ascii="Arial" w:hAnsi="Arial"/>
        </w:rPr>
        <w:t>able images from the toolkit hom</w:t>
      </w:r>
      <w:r w:rsidRPr="005962A2">
        <w:rPr>
          <w:rFonts w:ascii="Arial" w:hAnsi="Arial"/>
        </w:rPr>
        <w:t xml:space="preserve">e page and use the recommended accompanying text as </w:t>
      </w:r>
      <w:r w:rsidR="00A92DF4">
        <w:rPr>
          <w:rFonts w:ascii="Arial" w:hAnsi="Arial"/>
        </w:rPr>
        <w:t>shown in the 5</w:t>
      </w:r>
      <w:r w:rsidR="00D07EBA">
        <w:rPr>
          <w:rFonts w:ascii="Arial" w:hAnsi="Arial"/>
        </w:rPr>
        <w:t xml:space="preserve"> example posts below:</w:t>
      </w:r>
    </w:p>
    <w:p w:rsidR="00314EC8" w:rsidRPr="00E7107C" w:rsidRDefault="00314EC8" w:rsidP="00E7107C">
      <w:pPr>
        <w:rPr>
          <w:rFonts w:ascii="Arial" w:hAnsi="Arial" w:cs="Arial"/>
          <w:b/>
          <w:bCs/>
          <w:color w:val="000000"/>
        </w:rPr>
      </w:pPr>
    </w:p>
    <w:p w:rsidR="00D07EBA" w:rsidRPr="005962A2" w:rsidRDefault="00D07EBA" w:rsidP="00D07EB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>
        <w:rPr>
          <w:rFonts w:ascii="Helvetica Neue" w:eastAsia="Times New Roman" w:hAnsi="Helvetica Neue" w:cs="Times New Roman"/>
          <w:b/>
          <w:lang w:bidi="x-none"/>
        </w:rPr>
        <w:t>Post 1</w:t>
      </w:r>
      <w:r w:rsidRPr="005962A2">
        <w:rPr>
          <w:rFonts w:ascii="Helvetica Neue" w:eastAsia="Times New Roman" w:hAnsi="Helvetica Neue" w:cs="Times New Roman"/>
          <w:b/>
          <w:lang w:bidi="x-none"/>
        </w:rPr>
        <w:t xml:space="preserve">: </w:t>
      </w:r>
    </w:p>
    <w:p w:rsidR="00D07EBA" w:rsidRDefault="00D07EBA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ヒラギノ角ゴ Pro W3" w:hAnsi="Helvetica Neue" w:cs="Times New Roman"/>
          <w:color w:val="000000"/>
          <w:lang w:val="en-US" w:eastAsia="en-US"/>
        </w:rPr>
      </w:pP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ヒラギノ角ゴ Pro W3" w:hAnsi="Helvetica Neue" w:cs="Times New Roman"/>
          <w:color w:val="000000"/>
          <w:lang w:val="en-US" w:eastAsia="en-US"/>
        </w:rPr>
      </w:pPr>
      <w:r w:rsidRPr="005962A2">
        <w:rPr>
          <w:rFonts w:ascii="Helvetica Neue" w:eastAsia="ヒラギノ角ゴ Pro W3" w:hAnsi="Helvetica Neue" w:cs="Times New Roman"/>
          <w:color w:val="000000"/>
          <w:lang w:val="en-US" w:eastAsia="en-US"/>
        </w:rPr>
        <w:t>Picture: Chicken Washer</w:t>
      </w: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ヒラギノ角ゴ Pro W3" w:hAnsi="Helvetica Neue" w:cs="Times New Roman"/>
          <w:color w:val="000000"/>
          <w:lang w:val="en-US" w:eastAsia="en-US"/>
        </w:rPr>
      </w:pPr>
    </w:p>
    <w:p w:rsidR="00421CA6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 w:cs="Times New Roman"/>
          <w:lang w:bidi="x-none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981200" cy="1924050"/>
            <wp:effectExtent l="38100" t="38100" r="38100" b="38100"/>
            <wp:docPr id="3" name="Picture 3" descr="Screen%20Shot%202018-01-09%20at%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1-09%20at%2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24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962A2">
        <w:rPr>
          <w:rFonts w:ascii="Helvetica Neue" w:eastAsia="ヒラギノ角ゴ Pro W3" w:hAnsi="Helvetica Neue" w:cs="Times New Roman"/>
          <w:color w:val="000000"/>
          <w:lang w:val="en-US" w:eastAsia="en-US"/>
        </w:rPr>
        <w:br/>
      </w:r>
    </w:p>
    <w:p w:rsidR="00D07EBA" w:rsidRPr="00421CA6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 w:cs="Times New Roman"/>
          <w:lang w:bidi="x-none"/>
        </w:rPr>
      </w:pPr>
      <w:r w:rsidRPr="005962A2">
        <w:rPr>
          <w:rFonts w:ascii="Helvetica Neue" w:eastAsia="Times New Roman" w:hAnsi="Helvetica Neue" w:cs="Times New Roman"/>
          <w:lang w:bidi="x-none"/>
        </w:rPr>
        <w:t xml:space="preserve">Copy: </w:t>
      </w: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 w:rsidRPr="005962A2">
        <w:rPr>
          <w:rFonts w:ascii="Helvetica Neue" w:eastAsia="Times New Roman" w:hAnsi="Helvetica Neue" w:cs="Times New Roman"/>
          <w:lang w:bidi="x-none"/>
        </w:rPr>
        <w:t xml:space="preserve">Did you know there are 20 common kitchen crimes? Check your food safety record in Food Standards Scotland’s kitchen crime quiz. Visit </w:t>
      </w:r>
      <w:hyperlink r:id="rId7" w:history="1">
        <w:r w:rsidRPr="005962A2">
          <w:rPr>
            <w:rFonts w:ascii="Helvetica Neue" w:eastAsia="Times New Roman" w:hAnsi="Helvetica Neue" w:cs="Times New Roman"/>
            <w:color w:val="0563C1"/>
            <w:u w:val="single"/>
            <w:lang w:bidi="x-none"/>
          </w:rPr>
          <w:t>http://bit.ly/2qK64mT</w:t>
        </w:r>
      </w:hyperlink>
      <w:r w:rsidRPr="005962A2">
        <w:rPr>
          <w:rFonts w:ascii="Helvetica Neue" w:eastAsia="Times New Roman" w:hAnsi="Helvetica Neue" w:cs="Times New Roman"/>
          <w:lang w:bidi="x-none"/>
        </w:rPr>
        <w:t xml:space="preserve"> </w:t>
      </w: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291DBE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291DBE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291DBE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291DBE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291DBE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291DBE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291DBE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291DBE" w:rsidRPr="005962A2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>
        <w:rPr>
          <w:rFonts w:ascii="Helvetica Neue" w:eastAsia="Times New Roman" w:hAnsi="Helvetica Neue" w:cs="Times New Roman"/>
          <w:b/>
          <w:lang w:bidi="x-none"/>
        </w:rPr>
        <w:lastRenderedPageBreak/>
        <w:t>Post 2</w:t>
      </w:r>
      <w:r w:rsidRPr="005962A2">
        <w:rPr>
          <w:rFonts w:ascii="Helvetica Neue" w:eastAsia="Times New Roman" w:hAnsi="Helvetica Neue" w:cs="Times New Roman"/>
          <w:b/>
          <w:lang w:bidi="x-none"/>
        </w:rPr>
        <w:t xml:space="preserve">:  </w:t>
      </w:r>
    </w:p>
    <w:p w:rsidR="00291DBE" w:rsidRPr="005962A2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291DBE" w:rsidRPr="005962A2" w:rsidRDefault="00291DBE" w:rsidP="00291DB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 w:rsidRPr="005962A2">
        <w:rPr>
          <w:rFonts w:ascii="Helvetica Neue" w:eastAsia="Times New Roman" w:hAnsi="Helvetica Neue" w:cs="Times New Roman"/>
          <w:lang w:bidi="x-none"/>
        </w:rPr>
        <w:t>Picture: Under Cooker</w:t>
      </w:r>
    </w:p>
    <w:p w:rsid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5962A2" w:rsidRDefault="00291DBE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>
        <w:rPr>
          <w:rFonts w:ascii="Helvetica Neue" w:eastAsia="Times New Roman" w:hAnsi="Helvetica Neue" w:cs="Times New Roman"/>
          <w:noProof/>
        </w:rPr>
        <w:drawing>
          <wp:inline distT="0" distB="0" distL="0" distR="0" wp14:anchorId="38340C76" wp14:editId="3FCEDCD7">
            <wp:extent cx="1952625" cy="1943100"/>
            <wp:effectExtent l="38100" t="38100" r="47625" b="38100"/>
            <wp:docPr id="5" name="Picture 5" descr="Screen%20Shot%202018-01-09%20at%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8-01-09%20at%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21CA6" w:rsidRDefault="00421CA6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5962A2" w:rsidRDefault="00291DBE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>
        <w:rPr>
          <w:rFonts w:ascii="Helvetica Neue" w:eastAsia="Times New Roman" w:hAnsi="Helvetica Neue" w:cs="Times New Roman"/>
          <w:b/>
          <w:lang w:bidi="x-none"/>
        </w:rPr>
        <w:t xml:space="preserve">Copy: </w:t>
      </w:r>
    </w:p>
    <w:p w:rsidR="00EE1360" w:rsidRPr="005962A2" w:rsidRDefault="00C62769" w:rsidP="00EE136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 w:rsidRPr="003C6A49">
        <w:rPr>
          <w:rFonts w:ascii="Helvetica Neue" w:eastAsia="Times New Roman" w:hAnsi="Helvetica Neue" w:cs="Times New Roman"/>
          <w:lang w:bidi="x-none"/>
        </w:rPr>
        <w:t xml:space="preserve">Do you commit any kitchen crimes? </w:t>
      </w:r>
      <w:r w:rsidR="008128AD">
        <w:rPr>
          <w:rFonts w:ascii="Helvetica Neue" w:eastAsia="Times New Roman" w:hAnsi="Helvetica Neue" w:cs="Times New Roman"/>
          <w:lang w:bidi="x-none"/>
        </w:rPr>
        <w:t xml:space="preserve">Not following </w:t>
      </w:r>
      <w:r w:rsidR="007F763E">
        <w:rPr>
          <w:rFonts w:ascii="Helvetica Neue" w:eastAsia="Times New Roman" w:hAnsi="Helvetica Neue" w:cs="Times New Roman"/>
          <w:lang w:bidi="x-none"/>
        </w:rPr>
        <w:t>good food</w:t>
      </w:r>
      <w:r w:rsidR="008128AD">
        <w:rPr>
          <w:rFonts w:ascii="Helvetica Neue" w:eastAsia="Times New Roman" w:hAnsi="Helvetica Neue" w:cs="Times New Roman"/>
          <w:lang w:bidi="x-none"/>
        </w:rPr>
        <w:t xml:space="preserve"> safety practices at home </w:t>
      </w:r>
      <w:r w:rsidR="007F763E">
        <w:rPr>
          <w:rFonts w:ascii="Helvetica Neue" w:eastAsia="Times New Roman" w:hAnsi="Helvetica Neue" w:cs="Times New Roman"/>
          <w:lang w:bidi="x-none"/>
        </w:rPr>
        <w:t xml:space="preserve">could </w:t>
      </w:r>
      <w:r w:rsidR="005B1898">
        <w:rPr>
          <w:rFonts w:ascii="Helvetica Neue" w:eastAsia="Times New Roman" w:hAnsi="Helvetica Neue" w:cs="Times New Roman"/>
          <w:lang w:bidi="x-none"/>
        </w:rPr>
        <w:t>potentially</w:t>
      </w:r>
      <w:r w:rsidR="008128AD">
        <w:rPr>
          <w:rFonts w:ascii="Helvetica Neue" w:eastAsia="Times New Roman" w:hAnsi="Helvetica Neue" w:cs="Times New Roman"/>
          <w:lang w:bidi="x-none"/>
        </w:rPr>
        <w:t xml:space="preserve"> lead to food poisoning. </w:t>
      </w:r>
      <w:r w:rsidR="00EE1360" w:rsidRPr="005962A2">
        <w:rPr>
          <w:rFonts w:ascii="Helvetica Neue" w:eastAsia="Times New Roman" w:hAnsi="Helvetica Neue" w:cs="Times New Roman"/>
          <w:lang w:bidi="x-none"/>
        </w:rPr>
        <w:t xml:space="preserve">Check your food safety record </w:t>
      </w:r>
      <w:r w:rsidR="008128AD">
        <w:rPr>
          <w:rFonts w:ascii="Helvetica Neue" w:eastAsia="Times New Roman" w:hAnsi="Helvetica Neue" w:cs="Times New Roman"/>
          <w:lang w:bidi="x-none"/>
        </w:rPr>
        <w:t xml:space="preserve">by playing the </w:t>
      </w:r>
      <w:r w:rsidR="00EE1360" w:rsidRPr="005962A2">
        <w:rPr>
          <w:rFonts w:ascii="Helvetica Neue" w:eastAsia="Times New Roman" w:hAnsi="Helvetica Neue" w:cs="Times New Roman"/>
          <w:lang w:bidi="x-none"/>
        </w:rPr>
        <w:t xml:space="preserve">Food Standards Scotland’s kitchen crime quiz. Visit </w:t>
      </w:r>
      <w:hyperlink r:id="rId9" w:history="1">
        <w:r w:rsidR="00535BD2" w:rsidRPr="00535BD2">
          <w:rPr>
            <w:rStyle w:val="Hyperlink"/>
            <w:rFonts w:ascii="Helvetica Neue" w:eastAsia="Times New Roman" w:hAnsi="Helvetica Neue"/>
            <w:color w:val="0070C0"/>
            <w:lang w:bidi="x-none"/>
          </w:rPr>
          <w:t>https://bit.ly/2AOSwci</w:t>
        </w:r>
      </w:hyperlink>
      <w:r w:rsidR="00535BD2" w:rsidRPr="00535BD2">
        <w:rPr>
          <w:rFonts w:ascii="Helvetica Neue" w:eastAsia="Times New Roman" w:hAnsi="Helvetica Neue" w:cs="Times New Roman"/>
          <w:color w:val="0070C0"/>
          <w:lang w:bidi="x-none"/>
        </w:rPr>
        <w:t xml:space="preserve"> </w:t>
      </w:r>
    </w:p>
    <w:p w:rsid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EE1360" w:rsidRDefault="00EE1360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5962A2" w:rsidRPr="005962A2" w:rsidRDefault="00291DBE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>
        <w:rPr>
          <w:rFonts w:ascii="Helvetica Neue" w:eastAsia="Times New Roman" w:hAnsi="Helvetica Neue" w:cs="Times New Roman"/>
          <w:b/>
          <w:lang w:bidi="x-none"/>
        </w:rPr>
        <w:t>Post 3</w:t>
      </w:r>
      <w:r w:rsidR="005962A2" w:rsidRPr="005962A2">
        <w:rPr>
          <w:rFonts w:ascii="Helvetica Neue" w:eastAsia="Times New Roman" w:hAnsi="Helvetica Neue" w:cs="Times New Roman"/>
          <w:b/>
          <w:lang w:bidi="x-none"/>
        </w:rPr>
        <w:t xml:space="preserve">: </w:t>
      </w: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5962A2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>
        <w:rPr>
          <w:rFonts w:ascii="Helvetica Neue" w:eastAsia="Times New Roman" w:hAnsi="Helvetica Neue" w:cs="Times New Roman"/>
          <w:lang w:bidi="x-none"/>
        </w:rPr>
        <w:t xml:space="preserve">Picture: Label Snubber </w:t>
      </w:r>
    </w:p>
    <w:p w:rsidR="006B3318" w:rsidRPr="005962A2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5962A2" w:rsidRPr="005962A2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69215</wp:posOffset>
            </wp:positionV>
            <wp:extent cx="2038350" cy="2038350"/>
            <wp:effectExtent l="38100" t="38100" r="38100" b="3810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6B3318" w:rsidRDefault="006B331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421CA6" w:rsidRDefault="00421CA6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D07EBA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 w:rsidRPr="005962A2">
        <w:rPr>
          <w:rFonts w:ascii="Helvetica Neue" w:eastAsia="Times New Roman" w:hAnsi="Helvetica Neue" w:cs="Times New Roman"/>
          <w:lang w:bidi="x-none"/>
        </w:rPr>
        <w:t xml:space="preserve">Copy: </w:t>
      </w:r>
    </w:p>
    <w:p w:rsidR="007F03DD" w:rsidRDefault="00984918" w:rsidP="004B167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>
        <w:rPr>
          <w:rFonts w:ascii="Helvetica Neue" w:eastAsia="Times New Roman" w:hAnsi="Helvetica Neue" w:cs="Times New Roman"/>
          <w:lang w:bidi="x-none"/>
        </w:rPr>
        <w:t>Less than a third of Scots (</w:t>
      </w:r>
      <w:r w:rsidR="007F03DD">
        <w:rPr>
          <w:rFonts w:ascii="Helvetica Neue" w:eastAsia="Times New Roman" w:hAnsi="Helvetica Neue" w:cs="Times New Roman"/>
          <w:lang w:bidi="x-none"/>
        </w:rPr>
        <w:t>31%</w:t>
      </w:r>
      <w:r>
        <w:rPr>
          <w:rFonts w:ascii="Helvetica Neue" w:eastAsia="Times New Roman" w:hAnsi="Helvetica Neue" w:cs="Times New Roman"/>
          <w:lang w:bidi="x-none"/>
        </w:rPr>
        <w:t>)</w:t>
      </w:r>
      <w:r w:rsidR="007F03DD">
        <w:rPr>
          <w:rFonts w:ascii="Helvetica Neue" w:eastAsia="Times New Roman" w:hAnsi="Helvetica Neue" w:cs="Times New Roman"/>
          <w:lang w:bidi="x-none"/>
        </w:rPr>
        <w:t xml:space="preserve"> </w:t>
      </w:r>
      <w:r w:rsidR="008128AD">
        <w:rPr>
          <w:rFonts w:ascii="Helvetica Neue" w:eastAsia="Times New Roman" w:hAnsi="Helvetica Neue" w:cs="Times New Roman"/>
          <w:lang w:bidi="x-none"/>
        </w:rPr>
        <w:t xml:space="preserve">follow  </w:t>
      </w:r>
      <w:r w:rsidR="007F03DD">
        <w:rPr>
          <w:rFonts w:ascii="Helvetica Neue" w:eastAsia="Times New Roman" w:hAnsi="Helvetica Neue" w:cs="Times New Roman"/>
          <w:lang w:bidi="x-none"/>
        </w:rPr>
        <w:t xml:space="preserve">the ‘use by’ date </w:t>
      </w:r>
      <w:r w:rsidR="00A92DF4">
        <w:rPr>
          <w:rFonts w:ascii="Helvetica Neue" w:eastAsia="Times New Roman" w:hAnsi="Helvetica Neue" w:cs="Times New Roman"/>
          <w:lang w:bidi="x-none"/>
        </w:rPr>
        <w:t xml:space="preserve">as the best </w:t>
      </w:r>
      <w:r w:rsidR="008128AD">
        <w:rPr>
          <w:rFonts w:ascii="Helvetica Neue" w:eastAsia="Times New Roman" w:hAnsi="Helvetica Neue" w:cs="Times New Roman"/>
          <w:lang w:bidi="x-none"/>
        </w:rPr>
        <w:t>way to check</w:t>
      </w:r>
      <w:r w:rsidR="00A92DF4">
        <w:rPr>
          <w:rFonts w:ascii="Helvetica Neue" w:eastAsia="Times New Roman" w:hAnsi="Helvetica Neue" w:cs="Times New Roman"/>
          <w:lang w:bidi="x-none"/>
        </w:rPr>
        <w:t xml:space="preserve"> </w:t>
      </w:r>
      <w:r w:rsidR="007F03DD">
        <w:rPr>
          <w:rFonts w:ascii="Helvetica Neue" w:eastAsia="Times New Roman" w:hAnsi="Helvetica Neue" w:cs="Times New Roman"/>
          <w:lang w:bidi="x-none"/>
        </w:rPr>
        <w:t xml:space="preserve">whether food is safe to eat or not. </w:t>
      </w:r>
      <w:r w:rsidR="008128AD">
        <w:rPr>
          <w:rFonts w:ascii="Helvetica Neue" w:eastAsia="Times New Roman" w:hAnsi="Helvetica Neue" w:cs="Times New Roman"/>
          <w:lang w:bidi="x-none"/>
        </w:rPr>
        <w:t>How do you check</w:t>
      </w:r>
      <w:r w:rsidR="007F03DD">
        <w:rPr>
          <w:rFonts w:ascii="Helvetica Neue" w:eastAsia="Times New Roman" w:hAnsi="Helvetica Neue" w:cs="Times New Roman"/>
          <w:lang w:bidi="x-none"/>
        </w:rPr>
        <w:t xml:space="preserve">? Find out </w:t>
      </w:r>
      <w:r w:rsidR="008128AD">
        <w:rPr>
          <w:rFonts w:ascii="Helvetica Neue" w:eastAsia="Times New Roman" w:hAnsi="Helvetica Neue" w:cs="Times New Roman"/>
          <w:lang w:bidi="x-none"/>
        </w:rPr>
        <w:t xml:space="preserve">more on Food Standards Scotland’s website and play the </w:t>
      </w:r>
      <w:r w:rsidR="004B1677">
        <w:rPr>
          <w:rFonts w:ascii="Helvetica Neue" w:eastAsia="Times New Roman" w:hAnsi="Helvetica Neue" w:cs="Times New Roman"/>
          <w:lang w:bidi="x-none"/>
        </w:rPr>
        <w:t xml:space="preserve">kitchen crime quiz. Visit  </w:t>
      </w:r>
    </w:p>
    <w:p w:rsidR="005962A2" w:rsidRDefault="00421CA6" w:rsidP="00EC7FF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hyperlink r:id="rId11" w:history="1">
        <w:r w:rsidR="00EC7FFD" w:rsidRPr="00535BD2">
          <w:rPr>
            <w:rStyle w:val="Hyperlink"/>
            <w:rFonts w:ascii="Helvetica Neue" w:eastAsia="Times New Roman" w:hAnsi="Helvetica Neue"/>
            <w:color w:val="0070C0"/>
            <w:lang w:bidi="x-none"/>
          </w:rPr>
          <w:t>https://bit.ly/2AOSwci</w:t>
        </w:r>
      </w:hyperlink>
    </w:p>
    <w:p w:rsidR="005B1898" w:rsidRDefault="005B1898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EC7FFD" w:rsidRDefault="00EC7FFD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5962A2" w:rsidRPr="005962A2" w:rsidRDefault="00291DBE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>
        <w:rPr>
          <w:rFonts w:ascii="Helvetica Neue" w:eastAsia="Times New Roman" w:hAnsi="Helvetica Neue" w:cs="Times New Roman"/>
          <w:b/>
          <w:lang w:bidi="x-none"/>
        </w:rPr>
        <w:lastRenderedPageBreak/>
        <w:t>Post 4</w:t>
      </w:r>
      <w:r w:rsidR="005962A2" w:rsidRPr="005962A2">
        <w:rPr>
          <w:rFonts w:ascii="Helvetica Neue" w:eastAsia="Times New Roman" w:hAnsi="Helvetica Neue" w:cs="Times New Roman"/>
          <w:b/>
          <w:lang w:bidi="x-none"/>
        </w:rPr>
        <w:t xml:space="preserve">:  </w:t>
      </w:r>
    </w:p>
    <w:p w:rsidR="00291DBE" w:rsidRDefault="00291DBE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>
        <w:rPr>
          <w:rFonts w:ascii="Helvetica Neue" w:eastAsia="Times New Roman" w:hAnsi="Helvetica Neue" w:cs="Times New Roman"/>
          <w:lang w:bidi="x-none"/>
        </w:rPr>
        <w:t>Picture: Counter Melter</w:t>
      </w: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>
        <w:rPr>
          <w:rFonts w:ascii="Helvetica Neue" w:eastAsia="Times New Roman" w:hAnsi="Helvetica Neue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156210</wp:posOffset>
            </wp:positionV>
            <wp:extent cx="2019300" cy="2019300"/>
            <wp:effectExtent l="38100" t="38100" r="38100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er mel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474" w:rsidRPr="005962A2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5962A2" w:rsidRP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5962A2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421CA6" w:rsidRDefault="00421CA6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D05474" w:rsidRP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bookmarkStart w:id="0" w:name="_GoBack"/>
      <w:bookmarkEnd w:id="0"/>
      <w:r w:rsidRPr="00D05474">
        <w:rPr>
          <w:rFonts w:ascii="Helvetica Neue" w:eastAsia="Times New Roman" w:hAnsi="Helvetica Neue" w:cs="Times New Roman"/>
          <w:lang w:bidi="x-none"/>
        </w:rPr>
        <w:t xml:space="preserve">Copy: </w:t>
      </w:r>
    </w:p>
    <w:p w:rsidR="00E44504" w:rsidRPr="00E44504" w:rsidRDefault="00E44504" w:rsidP="00E4450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 w:rsidRPr="003C6A49">
        <w:rPr>
          <w:rFonts w:ascii="Helvetica Neue" w:eastAsia="Times New Roman" w:hAnsi="Helvetica Neue" w:cs="Times New Roman"/>
          <w:lang w:bidi="x-none"/>
        </w:rPr>
        <w:t>There are 20 common kitchen crimes that can cause food poisoning</w:t>
      </w:r>
      <w:r w:rsidR="008128AD">
        <w:rPr>
          <w:rFonts w:ascii="Helvetica Neue" w:eastAsia="Times New Roman" w:hAnsi="Helvetica Neue" w:cs="Times New Roman"/>
          <w:lang w:bidi="x-none"/>
        </w:rPr>
        <w:t>.</w:t>
      </w:r>
      <w:r w:rsidRPr="003C6A49">
        <w:rPr>
          <w:rFonts w:ascii="Helvetica Neue" w:eastAsia="Times New Roman" w:hAnsi="Helvetica Neue" w:cs="Times New Roman"/>
          <w:lang w:bidi="x-none"/>
        </w:rPr>
        <w:t xml:space="preserve"> </w:t>
      </w:r>
      <w:r w:rsidR="008128AD">
        <w:rPr>
          <w:rFonts w:ascii="Helvetica Neue" w:eastAsia="Times New Roman" w:hAnsi="Helvetica Neue" w:cs="Times New Roman"/>
          <w:lang w:bidi="x-none"/>
        </w:rPr>
        <w:t>D</w:t>
      </w:r>
      <w:r w:rsidRPr="003C6A49">
        <w:rPr>
          <w:rFonts w:ascii="Helvetica Neue" w:eastAsia="Times New Roman" w:hAnsi="Helvetica Neue" w:cs="Times New Roman"/>
          <w:lang w:bidi="x-none"/>
        </w:rPr>
        <w:t>id you know that 33% of people would leave frozen meat to defrost at room temperature? Are you a ‘counter melter’</w:t>
      </w:r>
      <w:r w:rsidR="00EE1360" w:rsidRPr="003C6A49">
        <w:rPr>
          <w:rFonts w:ascii="Helvetica Neue" w:eastAsia="Times New Roman" w:hAnsi="Helvetica Neue" w:cs="Times New Roman"/>
          <w:lang w:bidi="x-none"/>
        </w:rPr>
        <w:t>?</w:t>
      </w:r>
      <w:r w:rsidRPr="003C6A49">
        <w:rPr>
          <w:rFonts w:ascii="Helvetica Neue" w:eastAsia="Times New Roman" w:hAnsi="Helvetica Neue" w:cs="Times New Roman"/>
          <w:lang w:bidi="x-none"/>
        </w:rPr>
        <w:t xml:space="preserve"> Check your record today. Visit</w:t>
      </w:r>
      <w:r>
        <w:rPr>
          <w:rFonts w:ascii="Helvetica Neue" w:eastAsia="Times New Roman" w:hAnsi="Helvetica Neue" w:cs="Times New Roman"/>
          <w:b/>
          <w:lang w:bidi="x-none"/>
        </w:rPr>
        <w:t xml:space="preserve"> </w:t>
      </w:r>
      <w:r w:rsidRPr="00E44504">
        <w:rPr>
          <w:rFonts w:ascii="Helvetica Neue" w:eastAsia="Times New Roman" w:hAnsi="Helvetica Neue" w:cs="Times New Roman"/>
          <w:b/>
          <w:lang w:bidi="x-none"/>
        </w:rPr>
        <w:t xml:space="preserve"> </w:t>
      </w:r>
      <w:hyperlink r:id="rId13" w:history="1">
        <w:r w:rsidRPr="005962A2">
          <w:rPr>
            <w:rFonts w:ascii="Helvetica Neue" w:eastAsia="Times New Roman" w:hAnsi="Helvetica Neue" w:cs="Times New Roman"/>
            <w:color w:val="0563C1"/>
            <w:u w:val="single"/>
            <w:lang w:bidi="x-none"/>
          </w:rPr>
          <w:t>http://bit.ly/2qK64mT</w:t>
        </w:r>
      </w:hyperlink>
    </w:p>
    <w:p w:rsid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highlight w:val="yellow"/>
          <w:lang w:bidi="x-none"/>
        </w:rPr>
      </w:pPr>
    </w:p>
    <w:p w:rsidR="005962A2" w:rsidRPr="00D05474" w:rsidRDefault="00D05474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b/>
          <w:lang w:bidi="x-none"/>
        </w:rPr>
      </w:pPr>
      <w:r w:rsidRPr="00D05474">
        <w:rPr>
          <w:rFonts w:ascii="Helvetica Neue" w:eastAsia="Times New Roman" w:hAnsi="Helvetica Neue" w:cs="Times New Roman"/>
          <w:b/>
          <w:lang w:bidi="x-none"/>
        </w:rPr>
        <w:t>Post 5</w:t>
      </w:r>
      <w:r w:rsidR="005962A2" w:rsidRPr="00D05474">
        <w:rPr>
          <w:rFonts w:ascii="Helvetica Neue" w:eastAsia="Times New Roman" w:hAnsi="Helvetica Neue" w:cs="Times New Roman"/>
          <w:b/>
          <w:lang w:bidi="x-none"/>
        </w:rPr>
        <w:t xml:space="preserve">: </w:t>
      </w:r>
    </w:p>
    <w:p w:rsidR="005962A2" w:rsidRPr="00D05474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5962A2" w:rsidRPr="00D05474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i/>
          <w:lang w:bidi="x-none"/>
        </w:rPr>
      </w:pPr>
      <w:r w:rsidRPr="00D05474">
        <w:rPr>
          <w:rFonts w:ascii="Helvetica Neue" w:eastAsia="Times New Roman" w:hAnsi="Helvetica Neue" w:cs="Times New Roman"/>
          <w:i/>
          <w:lang w:bidi="x-none"/>
        </w:rPr>
        <w:t xml:space="preserve">Facebook Post: </w:t>
      </w:r>
    </w:p>
    <w:p w:rsidR="005962A2" w:rsidRPr="00D05474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</w:p>
    <w:p w:rsidR="005962A2" w:rsidRPr="00D05474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 w:rsidRPr="00D05474">
        <w:rPr>
          <w:rFonts w:ascii="Helvetica Neue" w:eastAsia="Times New Roman" w:hAnsi="Helvetica Neue" w:cs="Times New Roman"/>
          <w:lang w:bidi="x-none"/>
        </w:rPr>
        <w:t xml:space="preserve">YouTube Link: </w:t>
      </w:r>
      <w:hyperlink r:id="rId14" w:history="1">
        <w:r w:rsidRPr="00D05474">
          <w:rPr>
            <w:rFonts w:ascii="Helvetica Neue" w:eastAsia="Times New Roman" w:hAnsi="Helvetica Neue" w:cs="Times New Roman"/>
            <w:color w:val="0563C1"/>
            <w:u w:val="single"/>
            <w:lang w:bidi="x-none"/>
          </w:rPr>
          <w:t>http://bit.ly/2FiXO0D</w:t>
        </w:r>
      </w:hyperlink>
      <w:r w:rsidRPr="00D05474">
        <w:rPr>
          <w:rFonts w:ascii="Helvetica Neue" w:eastAsia="Times New Roman" w:hAnsi="Helvetica Neue" w:cs="Times New Roman"/>
          <w:lang w:bidi="x-none"/>
        </w:rPr>
        <w:t xml:space="preserve"> </w:t>
      </w:r>
    </w:p>
    <w:p w:rsidR="005962A2" w:rsidRPr="006B3318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highlight w:val="yellow"/>
          <w:lang w:bidi="x-none"/>
        </w:rPr>
      </w:pPr>
    </w:p>
    <w:p w:rsidR="005962A2" w:rsidRPr="00D05474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 w:rsidRPr="00D05474">
        <w:rPr>
          <w:rFonts w:ascii="Helvetica Neue" w:eastAsia="Times New Roman" w:hAnsi="Helvetica Neue" w:cs="Times New Roman"/>
          <w:lang w:bidi="x-none"/>
        </w:rPr>
        <w:t xml:space="preserve">Copy: Food Standards Scotland </w:t>
      </w:r>
      <w:r w:rsidR="008128AD">
        <w:rPr>
          <w:rFonts w:ascii="Helvetica Neue" w:eastAsia="Times New Roman" w:hAnsi="Helvetica Neue" w:cs="Times New Roman"/>
          <w:lang w:bidi="x-none"/>
        </w:rPr>
        <w:t xml:space="preserve">is cracking down on kitchen crimes again. </w:t>
      </w:r>
      <w:r w:rsidRPr="00D05474">
        <w:rPr>
          <w:rFonts w:ascii="Helvetica Neue" w:eastAsia="Times New Roman" w:hAnsi="Helvetica Neue" w:cs="Times New Roman"/>
          <w:lang w:bidi="x-none"/>
        </w:rPr>
        <w:t xml:space="preserve"> </w:t>
      </w:r>
      <w:r w:rsidR="008128AD">
        <w:rPr>
          <w:rFonts w:ascii="Helvetica Neue" w:eastAsia="Times New Roman" w:hAnsi="Helvetica Neue" w:cs="Times New Roman"/>
          <w:lang w:bidi="x-none"/>
        </w:rPr>
        <w:t>It</w:t>
      </w:r>
      <w:r w:rsidR="00D05474" w:rsidRPr="00D05474">
        <w:rPr>
          <w:rFonts w:ascii="Helvetica Neue" w:eastAsia="Times New Roman" w:hAnsi="Helvetica Neue" w:cs="Times New Roman"/>
          <w:lang w:bidi="x-none"/>
        </w:rPr>
        <w:t>s food safet</w:t>
      </w:r>
      <w:r w:rsidR="00D05474">
        <w:rPr>
          <w:rFonts w:ascii="Helvetica Neue" w:eastAsia="Times New Roman" w:hAnsi="Helvetica Neue" w:cs="Times New Roman"/>
          <w:lang w:bidi="x-none"/>
        </w:rPr>
        <w:t>y campaign rais</w:t>
      </w:r>
      <w:r w:rsidR="008128AD">
        <w:rPr>
          <w:rFonts w:ascii="Helvetica Neue" w:eastAsia="Times New Roman" w:hAnsi="Helvetica Neue" w:cs="Times New Roman"/>
          <w:lang w:bidi="x-none"/>
        </w:rPr>
        <w:t>es</w:t>
      </w:r>
      <w:r w:rsidR="00D05474">
        <w:rPr>
          <w:rFonts w:ascii="Helvetica Neue" w:eastAsia="Times New Roman" w:hAnsi="Helvetica Neue" w:cs="Times New Roman"/>
          <w:lang w:bidi="x-none"/>
        </w:rPr>
        <w:t xml:space="preserve"> awareness of </w:t>
      </w:r>
      <w:r w:rsidR="00D05474" w:rsidRPr="00D05474">
        <w:rPr>
          <w:rFonts w:ascii="Helvetica Neue" w:eastAsia="Times New Roman" w:hAnsi="Helvetica Neue" w:cs="Times New Roman"/>
          <w:lang w:bidi="x-none"/>
        </w:rPr>
        <w:t xml:space="preserve">20 ‘Kitchen Crimes’ </w:t>
      </w:r>
      <w:r w:rsidRPr="00D05474">
        <w:rPr>
          <w:rFonts w:ascii="Helvetica Neue" w:eastAsia="Times New Roman" w:hAnsi="Helvetica Neue" w:cs="Times New Roman"/>
          <w:lang w:bidi="x-none"/>
        </w:rPr>
        <w:t>to</w:t>
      </w:r>
      <w:r w:rsidR="00A25581">
        <w:rPr>
          <w:rFonts w:ascii="Helvetica Neue" w:eastAsia="Times New Roman" w:hAnsi="Helvetica Neue" w:cs="Times New Roman"/>
          <w:lang w:bidi="x-none"/>
        </w:rPr>
        <w:t xml:space="preserve"> help</w:t>
      </w:r>
      <w:r w:rsidRPr="00D05474">
        <w:rPr>
          <w:rFonts w:ascii="Helvetica Neue" w:eastAsia="Times New Roman" w:hAnsi="Helvetica Neue" w:cs="Times New Roman"/>
          <w:lang w:bidi="x-none"/>
        </w:rPr>
        <w:t xml:space="preserve"> reduce the risk of food </w:t>
      </w:r>
      <w:r w:rsidR="008A46BC" w:rsidRPr="00D05474">
        <w:rPr>
          <w:rFonts w:ascii="Helvetica Neue" w:eastAsia="Times New Roman" w:hAnsi="Helvetica Neue" w:cs="Times New Roman"/>
          <w:lang w:bidi="x-none"/>
        </w:rPr>
        <w:t>poisoning</w:t>
      </w:r>
      <w:r w:rsidRPr="00D05474">
        <w:rPr>
          <w:rFonts w:ascii="Helvetica" w:eastAsia="ヒラギノ角ゴ Pro W3" w:hAnsi="Helvetica" w:cs="Times New Roman"/>
          <w:color w:val="000000"/>
          <w:sz w:val="22"/>
          <w:szCs w:val="22"/>
          <w:lang w:val="en-US" w:eastAsia="en-US"/>
        </w:rPr>
        <w:t>.</w:t>
      </w:r>
      <w:r w:rsidRPr="00D05474">
        <w:rPr>
          <w:rFonts w:ascii="Helvetica" w:eastAsia="ヒラギノ角ゴ Pro W3" w:hAnsi="Helvetica" w:cs="Times New Roman"/>
          <w:color w:val="000000"/>
          <w:lang w:val="en-US" w:eastAsia="en-US"/>
        </w:rPr>
        <w:t xml:space="preserve"> </w:t>
      </w:r>
      <w:r w:rsidRPr="00D05474">
        <w:rPr>
          <w:rFonts w:ascii="Helvetica Neue" w:eastAsia="ヒラギノ角ゴ Pro W3" w:hAnsi="Helvetica Neue" w:cs="Times New Roman"/>
          <w:color w:val="000000"/>
          <w:lang w:val="en-US" w:eastAsia="en-US"/>
        </w:rPr>
        <w:t>Are you guilty of any?</w:t>
      </w:r>
      <w:r w:rsidRPr="00D05474">
        <w:rPr>
          <w:rFonts w:ascii="Helvetica" w:eastAsia="ヒラギノ角ゴ Pro W3" w:hAnsi="Helvetica" w:cs="Times New Roman"/>
          <w:color w:val="000000"/>
          <w:lang w:val="en-US" w:eastAsia="en-US"/>
        </w:rPr>
        <w:t xml:space="preserve"> </w:t>
      </w:r>
      <w:r w:rsidRPr="00D05474">
        <w:rPr>
          <w:rFonts w:ascii="Helvetica Neue" w:eastAsia="Times New Roman" w:hAnsi="Helvetica Neue" w:cs="Times New Roman"/>
          <w:lang w:bidi="x-none"/>
        </w:rPr>
        <w:t xml:space="preserve">Visit </w:t>
      </w:r>
      <w:hyperlink r:id="rId15" w:history="1">
        <w:r w:rsidRPr="00D05474">
          <w:rPr>
            <w:rFonts w:ascii="Helvetica Neue" w:eastAsia="Times New Roman" w:hAnsi="Helvetica Neue" w:cs="Times New Roman"/>
            <w:color w:val="0563C1"/>
            <w:u w:val="single"/>
            <w:lang w:bidi="x-none"/>
          </w:rPr>
          <w:t>http://bit.ly/2qK64mT</w:t>
        </w:r>
      </w:hyperlink>
      <w:r w:rsidRPr="00D05474">
        <w:rPr>
          <w:rFonts w:ascii="Helvetica Neue" w:eastAsia="Times New Roman" w:hAnsi="Helvetica Neue" w:cs="Times New Roman"/>
          <w:lang w:bidi="x-none"/>
        </w:rPr>
        <w:t xml:space="preserve"> </w:t>
      </w:r>
    </w:p>
    <w:p w:rsidR="005962A2" w:rsidRPr="006B3318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highlight w:val="yellow"/>
          <w:lang w:bidi="x-none"/>
        </w:rPr>
      </w:pPr>
    </w:p>
    <w:p w:rsidR="005962A2" w:rsidRPr="00D05474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i/>
          <w:lang w:bidi="x-none"/>
        </w:rPr>
      </w:pPr>
      <w:r w:rsidRPr="00D05474">
        <w:rPr>
          <w:rFonts w:ascii="Helvetica Neue" w:eastAsia="Times New Roman" w:hAnsi="Helvetica Neue" w:cs="Times New Roman"/>
          <w:i/>
          <w:lang w:bidi="x-none"/>
        </w:rPr>
        <w:t xml:space="preserve">Twitter Post: </w:t>
      </w:r>
    </w:p>
    <w:p w:rsidR="005962A2" w:rsidRPr="006B3318" w:rsidRDefault="005962A2" w:rsidP="005962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highlight w:val="yellow"/>
          <w:lang w:bidi="x-none"/>
        </w:rPr>
      </w:pPr>
    </w:p>
    <w:p w:rsidR="00D05474" w:rsidRPr="00D05474" w:rsidRDefault="00D05474" w:rsidP="00D0547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eastAsia="Times New Roman" w:hAnsi="Helvetica Neue" w:cs="Times New Roman"/>
          <w:lang w:bidi="x-none"/>
        </w:rPr>
      </w:pPr>
      <w:r w:rsidRPr="00D05474">
        <w:rPr>
          <w:rFonts w:ascii="Helvetica Neue" w:eastAsia="Times New Roman" w:hAnsi="Helvetica Neue" w:cs="Times New Roman"/>
          <w:lang w:bidi="x-none"/>
        </w:rPr>
        <w:t xml:space="preserve">Copy: Food Standards Scotland </w:t>
      </w:r>
      <w:r w:rsidR="008128AD">
        <w:rPr>
          <w:rFonts w:ascii="Helvetica Neue" w:eastAsia="Times New Roman" w:hAnsi="Helvetica Neue" w:cs="Times New Roman"/>
          <w:lang w:bidi="x-none"/>
        </w:rPr>
        <w:t>is cracking down on kitchen crimes again. I</w:t>
      </w:r>
      <w:r w:rsidRPr="00D05474">
        <w:rPr>
          <w:rFonts w:ascii="Helvetica Neue" w:eastAsia="Times New Roman" w:hAnsi="Helvetica Neue" w:cs="Times New Roman"/>
          <w:lang w:bidi="x-none"/>
        </w:rPr>
        <w:t>ts food safet</w:t>
      </w:r>
      <w:r>
        <w:rPr>
          <w:rFonts w:ascii="Helvetica Neue" w:eastAsia="Times New Roman" w:hAnsi="Helvetica Neue" w:cs="Times New Roman"/>
          <w:lang w:bidi="x-none"/>
        </w:rPr>
        <w:t>y campaign rais</w:t>
      </w:r>
      <w:r w:rsidR="008128AD">
        <w:rPr>
          <w:rFonts w:ascii="Helvetica Neue" w:eastAsia="Times New Roman" w:hAnsi="Helvetica Neue" w:cs="Times New Roman"/>
          <w:lang w:bidi="x-none"/>
        </w:rPr>
        <w:t>es</w:t>
      </w:r>
      <w:r>
        <w:rPr>
          <w:rFonts w:ascii="Helvetica Neue" w:eastAsia="Times New Roman" w:hAnsi="Helvetica Neue" w:cs="Times New Roman"/>
          <w:lang w:bidi="x-none"/>
        </w:rPr>
        <w:t xml:space="preserve"> awareness of </w:t>
      </w:r>
      <w:r w:rsidRPr="00D05474">
        <w:rPr>
          <w:rFonts w:ascii="Helvetica Neue" w:eastAsia="Times New Roman" w:hAnsi="Helvetica Neue" w:cs="Times New Roman"/>
          <w:lang w:bidi="x-none"/>
        </w:rPr>
        <w:t xml:space="preserve">20 ‘Kitchen Crimes’ to </w:t>
      </w:r>
      <w:r w:rsidR="00A25581">
        <w:rPr>
          <w:rFonts w:ascii="Helvetica Neue" w:eastAsia="Times New Roman" w:hAnsi="Helvetica Neue" w:cs="Times New Roman"/>
          <w:lang w:bidi="x-none"/>
        </w:rPr>
        <w:t xml:space="preserve">help </w:t>
      </w:r>
      <w:r w:rsidRPr="00D05474">
        <w:rPr>
          <w:rFonts w:ascii="Helvetica Neue" w:eastAsia="Times New Roman" w:hAnsi="Helvetica Neue" w:cs="Times New Roman"/>
          <w:lang w:bidi="x-none"/>
        </w:rPr>
        <w:t>reduce the risk of food poisoning</w:t>
      </w:r>
      <w:r w:rsidRPr="00D05474">
        <w:rPr>
          <w:rFonts w:ascii="Helvetica" w:eastAsia="ヒラギノ角ゴ Pro W3" w:hAnsi="Helvetica" w:cs="Times New Roman"/>
          <w:color w:val="000000"/>
          <w:sz w:val="22"/>
          <w:szCs w:val="22"/>
          <w:lang w:val="en-US" w:eastAsia="en-US"/>
        </w:rPr>
        <w:t>.</w:t>
      </w:r>
      <w:r w:rsidRPr="00D05474">
        <w:rPr>
          <w:rFonts w:ascii="Helvetica" w:eastAsia="ヒラギノ角ゴ Pro W3" w:hAnsi="Helvetica" w:cs="Times New Roman"/>
          <w:color w:val="000000"/>
          <w:lang w:val="en-US" w:eastAsia="en-US"/>
        </w:rPr>
        <w:t xml:space="preserve"> </w:t>
      </w:r>
      <w:r w:rsidRPr="00D05474">
        <w:rPr>
          <w:rFonts w:ascii="Helvetica Neue" w:eastAsia="ヒラギノ角ゴ Pro W3" w:hAnsi="Helvetica Neue" w:cs="Times New Roman"/>
          <w:color w:val="000000"/>
          <w:lang w:val="en-US" w:eastAsia="en-US"/>
        </w:rPr>
        <w:t>Are you guilty of any?</w:t>
      </w:r>
      <w:r w:rsidRPr="00D05474">
        <w:rPr>
          <w:rFonts w:ascii="Helvetica" w:eastAsia="ヒラギノ角ゴ Pro W3" w:hAnsi="Helvetica" w:cs="Times New Roman"/>
          <w:color w:val="000000"/>
          <w:lang w:val="en-US" w:eastAsia="en-US"/>
        </w:rPr>
        <w:t xml:space="preserve"> </w:t>
      </w:r>
      <w:r w:rsidRPr="00D05474">
        <w:rPr>
          <w:rFonts w:ascii="Helvetica Neue" w:eastAsia="Times New Roman" w:hAnsi="Helvetica Neue" w:cs="Times New Roman"/>
          <w:lang w:bidi="x-none"/>
        </w:rPr>
        <w:t xml:space="preserve">Visit </w:t>
      </w:r>
      <w:hyperlink r:id="rId16" w:history="1">
        <w:r w:rsidRPr="00D05474">
          <w:rPr>
            <w:rFonts w:ascii="Helvetica Neue" w:eastAsia="Times New Roman" w:hAnsi="Helvetica Neue" w:cs="Times New Roman"/>
            <w:color w:val="0563C1"/>
            <w:u w:val="single"/>
            <w:lang w:bidi="x-none"/>
          </w:rPr>
          <w:t>http://bit.ly/2qK64mT</w:t>
        </w:r>
      </w:hyperlink>
      <w:r w:rsidRPr="00D05474">
        <w:rPr>
          <w:rFonts w:ascii="Helvetica Neue" w:eastAsia="Times New Roman" w:hAnsi="Helvetica Neue" w:cs="Times New Roman"/>
          <w:lang w:bidi="x-none"/>
        </w:rPr>
        <w:t xml:space="preserve"> </w:t>
      </w:r>
    </w:p>
    <w:p w:rsidR="00E7107C" w:rsidRPr="00E7107C" w:rsidRDefault="00E7107C" w:rsidP="00E7107C">
      <w:pPr>
        <w:rPr>
          <w:rFonts w:ascii="Arial" w:hAnsi="Arial" w:cs="Arial"/>
          <w:b/>
          <w:bCs/>
          <w:color w:val="000000"/>
          <w:u w:val="single"/>
        </w:rPr>
      </w:pPr>
    </w:p>
    <w:p w:rsidR="004B1677" w:rsidRDefault="004B1677"/>
    <w:sectPr w:rsidR="004B1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B0604020202020204"/>
    <w:charset w:val="00"/>
    <w:family w:val="auto"/>
    <w:pitch w:val="variable"/>
    <w:sig w:usb0="800000E7" w:usb1="00000000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CA5"/>
    <w:multiLevelType w:val="hybridMultilevel"/>
    <w:tmpl w:val="C682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4EC4"/>
    <w:multiLevelType w:val="hybridMultilevel"/>
    <w:tmpl w:val="F3D4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7AA"/>
    <w:multiLevelType w:val="hybridMultilevel"/>
    <w:tmpl w:val="9A30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7C"/>
    <w:rsid w:val="0008502A"/>
    <w:rsid w:val="001409A5"/>
    <w:rsid w:val="00270386"/>
    <w:rsid w:val="00291DBE"/>
    <w:rsid w:val="00314EC8"/>
    <w:rsid w:val="003C6A49"/>
    <w:rsid w:val="004124FE"/>
    <w:rsid w:val="00421CA6"/>
    <w:rsid w:val="004345EC"/>
    <w:rsid w:val="00497CAE"/>
    <w:rsid w:val="004B1677"/>
    <w:rsid w:val="00535BD2"/>
    <w:rsid w:val="005962A2"/>
    <w:rsid w:val="005B1898"/>
    <w:rsid w:val="006B3318"/>
    <w:rsid w:val="006E373B"/>
    <w:rsid w:val="007F03DD"/>
    <w:rsid w:val="007F763E"/>
    <w:rsid w:val="008128AD"/>
    <w:rsid w:val="00863888"/>
    <w:rsid w:val="008A46BC"/>
    <w:rsid w:val="008F1B48"/>
    <w:rsid w:val="00911D6C"/>
    <w:rsid w:val="00984918"/>
    <w:rsid w:val="00A25581"/>
    <w:rsid w:val="00A81977"/>
    <w:rsid w:val="00A92DF4"/>
    <w:rsid w:val="00C62769"/>
    <w:rsid w:val="00D05474"/>
    <w:rsid w:val="00D07EBA"/>
    <w:rsid w:val="00D33A0E"/>
    <w:rsid w:val="00E44504"/>
    <w:rsid w:val="00E7107C"/>
    <w:rsid w:val="00EC7FFD"/>
    <w:rsid w:val="00EE1360"/>
    <w:rsid w:val="00F61774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5089"/>
  <w15:docId w15:val="{B7A3B1E7-58BE-4F38-9474-DCCD13D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7C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EC8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A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t.ly/2qK64m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qK64mT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qK64m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t.ly/2AOSwci" TargetMode="External"/><Relationship Id="rId5" Type="http://schemas.openxmlformats.org/officeDocument/2006/relationships/hyperlink" Target="http://www.facebook.com/foodstandardsscotland" TargetMode="External"/><Relationship Id="rId15" Type="http://schemas.openxmlformats.org/officeDocument/2006/relationships/hyperlink" Target="http://bit.ly/2qK64m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it.ly/2AOSwci" TargetMode="External"/><Relationship Id="rId14" Type="http://schemas.openxmlformats.org/officeDocument/2006/relationships/hyperlink" Target="http://bit.ly/2FiXO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U441052</dc:creator>
  <cp:lastModifiedBy>Beckley S (Sophie)</cp:lastModifiedBy>
  <cp:revision>6</cp:revision>
  <dcterms:created xsi:type="dcterms:W3CDTF">2019-01-15T08:49:00Z</dcterms:created>
  <dcterms:modified xsi:type="dcterms:W3CDTF">2019-01-15T08:59:00Z</dcterms:modified>
</cp:coreProperties>
</file>