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4E" w:rsidRDefault="00390A4E" w:rsidP="00390A4E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390A4E" w:rsidRPr="00390A4E" w:rsidRDefault="00390A4E" w:rsidP="00390A4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90A4E">
        <w:rPr>
          <w:rFonts w:ascii="Arial" w:hAnsi="Arial" w:cs="Arial"/>
          <w:b/>
          <w:color w:val="000000" w:themeColor="text1"/>
          <w:sz w:val="24"/>
          <w:szCs w:val="24"/>
        </w:rPr>
        <w:t>List of Interested Parties</w:t>
      </w:r>
    </w:p>
    <w:p w:rsidR="00390A4E" w:rsidRDefault="00390A4E" w:rsidP="00390A4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90A4E" w:rsidRDefault="00390A4E" w:rsidP="00390A4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90A4E" w:rsidRDefault="00390A4E" w:rsidP="00390A4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Local Authorities in Scotland</w:t>
      </w:r>
    </w:p>
    <w:p w:rsidR="00390A4E" w:rsidRDefault="00390A4E" w:rsidP="00390A4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Scottish Government</w:t>
      </w:r>
    </w:p>
    <w:p w:rsidR="00390A4E" w:rsidRDefault="00390A4E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</w:p>
    <w:p w:rsidR="00390A4E" w:rsidRDefault="00390A4E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</w:p>
    <w:p w:rsidR="00390A4E" w:rsidRDefault="00390A4E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ADAS</w:t>
      </w:r>
    </w:p>
    <w:p w:rsidR="00390A4E" w:rsidRDefault="00390A4E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Agricultural Industries Confederation</w:t>
      </w:r>
    </w:p>
    <w:p w:rsidR="00390A4E" w:rsidRDefault="00390A4E" w:rsidP="002F339A">
      <w:pPr>
        <w:rPr>
          <w:rStyle w:val="st1"/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Style w:val="st1"/>
          <w:rFonts w:ascii="Arial" w:hAnsi="Arial" w:cs="Arial"/>
          <w:color w:val="000000" w:themeColor="text1"/>
          <w:sz w:val="24"/>
          <w:szCs w:val="24"/>
        </w:rPr>
        <w:t>Biodynamic Association</w:t>
      </w:r>
    </w:p>
    <w:p w:rsidR="001E5D9A" w:rsidRPr="00F94549" w:rsidRDefault="001E5D9A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st1"/>
          <w:rFonts w:ascii="Arial" w:hAnsi="Arial" w:cs="Arial"/>
          <w:color w:val="000000" w:themeColor="text1"/>
          <w:sz w:val="24"/>
          <w:szCs w:val="24"/>
        </w:rPr>
        <w:t>Cosla</w:t>
      </w:r>
    </w:p>
    <w:p w:rsidR="00390A4E" w:rsidRDefault="00390A4E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Diageo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Fonts w:ascii="Arial" w:hAnsi="Arial" w:cs="Arial"/>
          <w:color w:val="000000" w:themeColor="text1"/>
          <w:sz w:val="24"/>
          <w:szCs w:val="24"/>
        </w:rPr>
        <w:t>Federation of Small Businesses  in Scotland;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Fonts w:ascii="Arial" w:hAnsi="Arial" w:cs="Arial"/>
          <w:color w:val="000000" w:themeColor="text1"/>
          <w:sz w:val="24"/>
          <w:szCs w:val="24"/>
        </w:rPr>
        <w:t>FINDS</w:t>
      </w:r>
    </w:p>
    <w:p w:rsidR="00390A4E" w:rsidRDefault="00390A4E" w:rsidP="006E59D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Food Additives and Ingredients Association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Food Certificate International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Hamlyn Oats</w:t>
      </w:r>
      <w:r w:rsidRPr="00F945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Harbro</w:t>
      </w:r>
      <w:r w:rsidRPr="00F945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Fonts w:ascii="Arial" w:hAnsi="Arial" w:cs="Arial"/>
          <w:color w:val="000000" w:themeColor="text1"/>
          <w:sz w:val="24"/>
          <w:szCs w:val="24"/>
        </w:rPr>
        <w:t>HMMH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Fonts w:ascii="Arial" w:hAnsi="Arial" w:cs="Arial"/>
          <w:color w:val="000000" w:themeColor="text1"/>
          <w:sz w:val="24"/>
          <w:szCs w:val="24"/>
        </w:rPr>
        <w:t>Innovating Food Organisation</w:t>
      </w:r>
    </w:p>
    <w:p w:rsidR="00EF0980" w:rsidRPr="00F94549" w:rsidRDefault="00EF0980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Kiwa-PAI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Lactilis McClelland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Meat and Livestock Commission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Fonts w:ascii="Arial" w:hAnsi="Arial" w:cs="Arial"/>
          <w:color w:val="000000" w:themeColor="text1"/>
          <w:sz w:val="24"/>
          <w:szCs w:val="24"/>
        </w:rPr>
        <w:t xml:space="preserve">National Beef Association 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ational Farmers Union Scotland 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Fonts w:ascii="Arial" w:hAnsi="Arial" w:cs="Arial"/>
          <w:color w:val="000000" w:themeColor="text1"/>
          <w:sz w:val="24"/>
          <w:szCs w:val="24"/>
        </w:rPr>
        <w:t>NHS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Quality Meat Scotland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Red Tractor Assurance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Redpath Farms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Rowett Institute 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Royal Highland and Agricultural Society of Scotland</w:t>
      </w:r>
    </w:p>
    <w:p w:rsidR="00390A4E" w:rsidRDefault="00390A4E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Science and Advice for Scottish Agriculture (SASA)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Scotbeef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Scotch Whisky Association</w:t>
      </w:r>
    </w:p>
    <w:p w:rsidR="00390A4E" w:rsidRDefault="00390A4E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Scotmin Nutrition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Scottish Agricultural College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Scottish Beef Association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Scottish Chambers of Commerce</w:t>
      </w:r>
      <w:r w:rsidRPr="00F945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90A4E" w:rsidRPr="00F94549" w:rsidRDefault="00390A4E" w:rsidP="00390A4E">
      <w:pPr>
        <w:rPr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Style w:val="st1"/>
          <w:rFonts w:ascii="Arial" w:hAnsi="Arial" w:cs="Arial"/>
          <w:color w:val="000000" w:themeColor="text1"/>
          <w:sz w:val="24"/>
          <w:szCs w:val="24"/>
        </w:rPr>
        <w:t xml:space="preserve">Scottish Crofting Federation 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Scottish Crop Research Institute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Scottish Food Quality Certification</w:t>
      </w:r>
    </w:p>
    <w:p w:rsidR="00390A4E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Trading Standards Institute</w:t>
      </w:r>
    </w:p>
    <w:p w:rsidR="001E5D9A" w:rsidRDefault="001E5D9A" w:rsidP="002F339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Trading Standards Scotland</w:t>
      </w:r>
    </w:p>
    <w:p w:rsidR="00390A4E" w:rsidRPr="00F94549" w:rsidRDefault="00390A4E" w:rsidP="002F339A">
      <w:pPr>
        <w:rPr>
          <w:rFonts w:ascii="Arial" w:hAnsi="Arial" w:cs="Arial"/>
          <w:color w:val="000000" w:themeColor="text1"/>
          <w:sz w:val="24"/>
          <w:szCs w:val="24"/>
        </w:rPr>
      </w:pPr>
      <w:r w:rsidRPr="00F94549">
        <w:rPr>
          <w:rFonts w:ascii="Arial" w:hAnsi="Arial" w:cs="Arial"/>
          <w:color w:val="000000" w:themeColor="text1"/>
          <w:sz w:val="24"/>
          <w:szCs w:val="24"/>
        </w:rPr>
        <w:t xml:space="preserve">Verner Wheelock </w:t>
      </w:r>
    </w:p>
    <w:p w:rsidR="002F339A" w:rsidRDefault="002F339A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</w:p>
    <w:p w:rsidR="002F339A" w:rsidRDefault="002F339A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</w:p>
    <w:p w:rsidR="002F339A" w:rsidRDefault="002F339A" w:rsidP="006E59DE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</w:p>
    <w:sectPr w:rsidR="002F33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4E" w:rsidRDefault="00390A4E" w:rsidP="00390A4E">
      <w:r>
        <w:separator/>
      </w:r>
    </w:p>
  </w:endnote>
  <w:endnote w:type="continuationSeparator" w:id="0">
    <w:p w:rsidR="00390A4E" w:rsidRDefault="00390A4E" w:rsidP="0039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4E" w:rsidRDefault="00390A4E" w:rsidP="00390A4E">
      <w:r>
        <w:separator/>
      </w:r>
    </w:p>
  </w:footnote>
  <w:footnote w:type="continuationSeparator" w:id="0">
    <w:p w:rsidR="00390A4E" w:rsidRDefault="00390A4E" w:rsidP="0039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4E" w:rsidRPr="00390A4E" w:rsidRDefault="00390A4E">
    <w:pPr>
      <w:pStyle w:val="Header"/>
      <w:rPr>
        <w:rFonts w:ascii="Arial" w:hAnsi="Arial" w:cs="Arial"/>
        <w:b/>
        <w:sz w:val="24"/>
        <w:szCs w:val="24"/>
      </w:rPr>
    </w:pPr>
    <w:r w:rsidRPr="00390A4E">
      <w:rPr>
        <w:rFonts w:ascii="Arial" w:hAnsi="Arial" w:cs="Arial"/>
        <w:b/>
        <w:sz w:val="24"/>
        <w:szCs w:val="24"/>
      </w:rPr>
      <w:t>ANNEX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DE"/>
    <w:rsid w:val="000C0BEA"/>
    <w:rsid w:val="001E5D9A"/>
    <w:rsid w:val="0027161E"/>
    <w:rsid w:val="002F339A"/>
    <w:rsid w:val="00390A4E"/>
    <w:rsid w:val="004A5AAA"/>
    <w:rsid w:val="006802CA"/>
    <w:rsid w:val="006E59DE"/>
    <w:rsid w:val="0088279E"/>
    <w:rsid w:val="009A2F19"/>
    <w:rsid w:val="00A01856"/>
    <w:rsid w:val="00D00DB6"/>
    <w:rsid w:val="00EF0980"/>
    <w:rsid w:val="00F71280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D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9DE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9DE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27161E"/>
  </w:style>
  <w:style w:type="paragraph" w:styleId="Header">
    <w:name w:val="header"/>
    <w:basedOn w:val="Normal"/>
    <w:link w:val="HeaderChar"/>
    <w:uiPriority w:val="99"/>
    <w:unhideWhenUsed/>
    <w:rsid w:val="00390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4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0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4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D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9DE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9DE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27161E"/>
  </w:style>
  <w:style w:type="paragraph" w:styleId="Header">
    <w:name w:val="header"/>
    <w:basedOn w:val="Normal"/>
    <w:link w:val="HeaderChar"/>
    <w:uiPriority w:val="99"/>
    <w:unhideWhenUsed/>
    <w:rsid w:val="00390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4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0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4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U420085</dc:creator>
  <cp:lastModifiedBy>u441131</cp:lastModifiedBy>
  <cp:revision>2</cp:revision>
  <dcterms:created xsi:type="dcterms:W3CDTF">2017-05-29T07:43:00Z</dcterms:created>
  <dcterms:modified xsi:type="dcterms:W3CDTF">2017-05-29T07:43:00Z</dcterms:modified>
</cp:coreProperties>
</file>