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B6" w:rsidRDefault="00414BB6" w:rsidP="00414BB6">
      <w:pPr>
        <w:jc w:val="center"/>
        <w:rPr>
          <w:rFonts w:ascii="Century Gothic" w:hAnsi="Century Gothic"/>
        </w:rPr>
      </w:pPr>
    </w:p>
    <w:p w:rsidR="00414BB6" w:rsidRPr="00414BB6" w:rsidRDefault="00414BB6" w:rsidP="00414BB6">
      <w:pPr>
        <w:spacing w:after="0" w:line="240" w:lineRule="auto"/>
        <w:ind w:left="-426" w:right="-472"/>
        <w:rPr>
          <w:rFonts w:ascii="Century Gothic" w:hAnsi="Century Gothic"/>
          <w:b/>
        </w:rPr>
      </w:pPr>
      <w:r w:rsidRPr="00414BB6">
        <w:rPr>
          <w:rFonts w:ascii="Century Gothic" w:hAnsi="Century Gothic"/>
          <w:b/>
        </w:rPr>
        <w:t>SCOTTISH FOOD ENFORCEMENT LIAISON COMMITTEE</w:t>
      </w:r>
    </w:p>
    <w:p w:rsidR="00414BB6" w:rsidRPr="00414BB6" w:rsidRDefault="00414BB6" w:rsidP="00414BB6">
      <w:pPr>
        <w:spacing w:after="0" w:line="240" w:lineRule="auto"/>
        <w:ind w:left="-426" w:right="-472"/>
        <w:rPr>
          <w:rFonts w:ascii="Century Gothic" w:hAnsi="Century Gothic"/>
          <w:b/>
        </w:rPr>
      </w:pPr>
    </w:p>
    <w:p w:rsidR="00557A10" w:rsidRDefault="00414BB6" w:rsidP="00414BB6">
      <w:pPr>
        <w:spacing w:after="0" w:line="240" w:lineRule="auto"/>
        <w:ind w:left="-426" w:right="-472"/>
        <w:rPr>
          <w:rFonts w:ascii="Century Gothic" w:hAnsi="Century Gothic"/>
          <w:b/>
        </w:rPr>
      </w:pPr>
      <w:r w:rsidRPr="00414BB6">
        <w:rPr>
          <w:rFonts w:ascii="Century Gothic" w:hAnsi="Century Gothic"/>
          <w:b/>
        </w:rPr>
        <w:t>HIGHLIGHT REPORT</w:t>
      </w:r>
    </w:p>
    <w:p w:rsidR="00DE7199" w:rsidRDefault="00DE7199" w:rsidP="00414BB6">
      <w:pPr>
        <w:spacing w:after="0" w:line="240" w:lineRule="auto"/>
        <w:ind w:left="-426" w:right="-472"/>
        <w:rPr>
          <w:rFonts w:ascii="Century Gothic" w:hAnsi="Century Gothic"/>
          <w:b/>
        </w:rPr>
      </w:pPr>
    </w:p>
    <w:p w:rsidR="000541AA" w:rsidRPr="00414BB6" w:rsidRDefault="000541AA" w:rsidP="00414BB6">
      <w:pPr>
        <w:spacing w:after="0" w:line="240" w:lineRule="auto"/>
        <w:ind w:left="-426" w:right="-472"/>
        <w:rPr>
          <w:rFonts w:ascii="Century Gothic" w:hAnsi="Century Gothic"/>
          <w:b/>
        </w:rPr>
      </w:pPr>
    </w:p>
    <w:p w:rsidR="00414BB6" w:rsidRDefault="00414BB6" w:rsidP="00414BB6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3260"/>
        <w:gridCol w:w="1701"/>
        <w:gridCol w:w="2977"/>
      </w:tblGrid>
      <w:tr w:rsidR="00414BB6" w:rsidTr="000541AA">
        <w:tc>
          <w:tcPr>
            <w:tcW w:w="1844" w:type="dxa"/>
            <w:shd w:val="clear" w:color="auto" w:fill="D0CECE" w:themeFill="background2" w:themeFillShade="E6"/>
          </w:tcPr>
          <w:p w:rsidR="00414BB6" w:rsidRPr="00414BB6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14BB6" w:rsidRPr="00414BB6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4BB6">
              <w:rPr>
                <w:rFonts w:ascii="Century Gothic" w:hAnsi="Century Gothic"/>
                <w:b/>
                <w:sz w:val="20"/>
                <w:szCs w:val="20"/>
              </w:rPr>
              <w:t xml:space="preserve">Sub-committee/ </w:t>
            </w:r>
            <w:r w:rsidR="000541AA">
              <w:rPr>
                <w:rFonts w:ascii="Century Gothic" w:hAnsi="Century Gothic"/>
                <w:b/>
                <w:sz w:val="20"/>
                <w:szCs w:val="20"/>
              </w:rPr>
              <w:t xml:space="preserve">Working </w:t>
            </w:r>
            <w:r w:rsidRPr="00414BB6">
              <w:rPr>
                <w:rFonts w:ascii="Century Gothic" w:hAnsi="Century Gothic"/>
                <w:b/>
                <w:sz w:val="20"/>
                <w:szCs w:val="20"/>
              </w:rPr>
              <w:t>Group</w:t>
            </w:r>
          </w:p>
        </w:tc>
        <w:tc>
          <w:tcPr>
            <w:tcW w:w="3260" w:type="dxa"/>
            <w:vAlign w:val="center"/>
          </w:tcPr>
          <w:p w:rsidR="00414BB6" w:rsidRPr="00414BB6" w:rsidRDefault="00C234E4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Food Safety Sub Committee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414BB6" w:rsidRPr="00414BB6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14BB6" w:rsidRPr="00414BB6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Person completing r</w:t>
            </w:r>
            <w:r w:rsidR="00414BB6" w:rsidRPr="00414BB6">
              <w:rPr>
                <w:rFonts w:ascii="Century Gothic" w:hAnsi="Century Gothic"/>
                <w:b/>
                <w:sz w:val="20"/>
                <w:szCs w:val="20"/>
              </w:rPr>
              <w:t>eport</w:t>
            </w:r>
          </w:p>
        </w:tc>
        <w:tc>
          <w:tcPr>
            <w:tcW w:w="2977" w:type="dxa"/>
            <w:vAlign w:val="center"/>
          </w:tcPr>
          <w:p w:rsidR="00414BB6" w:rsidRPr="00414BB6" w:rsidRDefault="00C234E4" w:rsidP="00414B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Andrew Morrison</w:t>
            </w:r>
          </w:p>
        </w:tc>
      </w:tr>
      <w:tr w:rsidR="00414BB6" w:rsidTr="000541AA">
        <w:tc>
          <w:tcPr>
            <w:tcW w:w="1844" w:type="dxa"/>
            <w:shd w:val="clear" w:color="auto" w:fill="D0CECE" w:themeFill="background2" w:themeFillShade="E6"/>
          </w:tcPr>
          <w:p w:rsidR="00414BB6" w:rsidRPr="00414BB6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14BB6" w:rsidRPr="00414BB6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4BB6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7938" w:type="dxa"/>
            <w:gridSpan w:val="3"/>
            <w:vAlign w:val="center"/>
          </w:tcPr>
          <w:p w:rsidR="00414BB6" w:rsidRPr="00414BB6" w:rsidRDefault="00414BB6" w:rsidP="00414BB6">
            <w:pPr>
              <w:rPr>
                <w:rFonts w:ascii="Century Gothic" w:hAnsi="Century Gothic"/>
                <w:b/>
              </w:rPr>
            </w:pPr>
          </w:p>
          <w:p w:rsidR="00414BB6" w:rsidRPr="00414BB6" w:rsidRDefault="00C234E4" w:rsidP="00414B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  <w:r w:rsidRPr="00C234E4">
              <w:rPr>
                <w:rFonts w:ascii="Century Gothic" w:hAnsi="Century Gothic"/>
                <w:b/>
                <w:vertAlign w:val="superscript"/>
              </w:rPr>
              <w:t>th</w:t>
            </w:r>
            <w:r>
              <w:rPr>
                <w:rFonts w:ascii="Century Gothic" w:hAnsi="Century Gothic"/>
                <w:b/>
              </w:rPr>
              <w:t xml:space="preserve"> September</w:t>
            </w:r>
          </w:p>
          <w:p w:rsidR="00414BB6" w:rsidRPr="00414BB6" w:rsidRDefault="00414BB6" w:rsidP="00414BB6">
            <w:pPr>
              <w:rPr>
                <w:rFonts w:ascii="Century Gothic" w:hAnsi="Century Gothic"/>
                <w:b/>
              </w:rPr>
            </w:pPr>
          </w:p>
        </w:tc>
      </w:tr>
    </w:tbl>
    <w:p w:rsidR="00414BB6" w:rsidRDefault="00414BB6" w:rsidP="00414BB6">
      <w:pPr>
        <w:spacing w:after="0" w:line="240" w:lineRule="auto"/>
        <w:rPr>
          <w:rFonts w:ascii="Century Gothic" w:hAnsi="Century Gothic"/>
        </w:rPr>
      </w:pPr>
    </w:p>
    <w:p w:rsidR="00414BB6" w:rsidRDefault="00414BB6" w:rsidP="00414BB6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414BB6" w:rsidTr="000541AA">
        <w:tc>
          <w:tcPr>
            <w:tcW w:w="2411" w:type="dxa"/>
            <w:shd w:val="clear" w:color="auto" w:fill="D0CECE" w:themeFill="background2" w:themeFillShade="E6"/>
          </w:tcPr>
          <w:p w:rsidR="00414BB6" w:rsidRPr="000541AA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41AA" w:rsidRP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0CECE" w:themeFill="background2" w:themeFillShade="E6"/>
          </w:tcPr>
          <w:p w:rsidR="00414BB6" w:rsidRPr="000541AA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41AA" w:rsidRP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541AA"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</w:tc>
      </w:tr>
      <w:tr w:rsidR="00414BB6" w:rsidTr="000541AA">
        <w:tc>
          <w:tcPr>
            <w:tcW w:w="2411" w:type="dxa"/>
          </w:tcPr>
          <w:p w:rsidR="00414BB6" w:rsidRPr="000541AA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541AA">
              <w:rPr>
                <w:rFonts w:ascii="Century Gothic" w:hAnsi="Century Gothic"/>
                <w:b/>
                <w:sz w:val="20"/>
                <w:szCs w:val="20"/>
              </w:rPr>
              <w:t>Date of Last Meeting</w:t>
            </w:r>
          </w:p>
          <w:p w:rsidR="000541AA" w:rsidRP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414BB6" w:rsidRDefault="00414BB6" w:rsidP="00414BB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234E4" w:rsidRPr="000541AA" w:rsidRDefault="00C234E4" w:rsidP="00C234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 met</w:t>
            </w:r>
          </w:p>
        </w:tc>
      </w:tr>
      <w:tr w:rsidR="000541AA" w:rsidTr="000541AA">
        <w:tc>
          <w:tcPr>
            <w:tcW w:w="2411" w:type="dxa"/>
          </w:tcPr>
          <w:p w:rsid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Matters of Record</w:t>
            </w:r>
          </w:p>
          <w:p w:rsidR="000541AA" w:rsidRP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0541AA" w:rsidRDefault="000541AA" w:rsidP="00414BB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234E4" w:rsidRPr="000541AA" w:rsidRDefault="00C234E4" w:rsidP="00414B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414BB6" w:rsidTr="000541AA">
        <w:tc>
          <w:tcPr>
            <w:tcW w:w="2411" w:type="dxa"/>
          </w:tcPr>
          <w:p w:rsidR="00414BB6" w:rsidRPr="000541AA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541AA">
              <w:rPr>
                <w:rFonts w:ascii="Century Gothic" w:hAnsi="Century Gothic"/>
                <w:b/>
                <w:sz w:val="20"/>
                <w:szCs w:val="20"/>
              </w:rPr>
              <w:t>Actions undertaken since last Highlight Report</w:t>
            </w:r>
          </w:p>
          <w:p w:rsidR="000541AA" w:rsidRP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C234E4" w:rsidRPr="00C234E4" w:rsidRDefault="00C234E4" w:rsidP="00C234E4">
            <w:pPr>
              <w:rPr>
                <w:b/>
              </w:rPr>
            </w:pPr>
            <w:r w:rsidRPr="00C234E4">
              <w:rPr>
                <w:b/>
              </w:rPr>
              <w:t xml:space="preserve">Shelf life of Prepacked </w:t>
            </w:r>
            <w:r w:rsidRPr="00C234E4">
              <w:rPr>
                <w:b/>
              </w:rPr>
              <w:t>Sandwiches</w:t>
            </w:r>
          </w:p>
          <w:p w:rsidR="00C234E4" w:rsidRDefault="00C234E4" w:rsidP="00C234E4"/>
          <w:p w:rsidR="00C234E4" w:rsidRDefault="00C234E4" w:rsidP="00C234E4">
            <w:r>
              <w:t>Responses received from 21 LAs, 16 of whom had food businesses manufacturing prepacked sandwiches.</w:t>
            </w:r>
          </w:p>
          <w:p w:rsidR="00C234E4" w:rsidRDefault="00C234E4" w:rsidP="00C234E4">
            <w:pPr>
              <w:pStyle w:val="ListParagraph"/>
              <w:numPr>
                <w:ilvl w:val="0"/>
                <w:numId w:val="1"/>
              </w:numPr>
            </w:pPr>
            <w:r>
              <w:t>55 businesses were identified,</w:t>
            </w:r>
          </w:p>
          <w:p w:rsidR="00C234E4" w:rsidRDefault="00C234E4" w:rsidP="00C234E4">
            <w:pPr>
              <w:pStyle w:val="ListParagraph"/>
              <w:numPr>
                <w:ilvl w:val="0"/>
                <w:numId w:val="1"/>
              </w:numPr>
            </w:pPr>
            <w:r>
              <w:t>Shelf life varied from Date of Production to Production +5 days</w:t>
            </w:r>
          </w:p>
          <w:p w:rsidR="00C234E4" w:rsidRDefault="00C234E4" w:rsidP="00C234E4">
            <w:pPr>
              <w:pStyle w:val="ListParagraph"/>
              <w:numPr>
                <w:ilvl w:val="0"/>
                <w:numId w:val="1"/>
              </w:numPr>
            </w:pPr>
            <w:r>
              <w:t>80% were applying a shelf life of Date of Production +2 or less.</w:t>
            </w:r>
          </w:p>
          <w:p w:rsidR="00C234E4" w:rsidRDefault="00C234E4" w:rsidP="00C234E4">
            <w:pPr>
              <w:pStyle w:val="ListParagraph"/>
              <w:numPr>
                <w:ilvl w:val="0"/>
                <w:numId w:val="1"/>
              </w:numPr>
            </w:pPr>
            <w:r>
              <w:t>There was a significant degree of variation in the evidence required to verify ex</w:t>
            </w:r>
            <w:r>
              <w:t xml:space="preserve">tended shelf life of sandwiches </w:t>
            </w:r>
          </w:p>
          <w:p w:rsidR="00C234E4" w:rsidRDefault="00C234E4" w:rsidP="00C234E4">
            <w:r>
              <w:t>I</w:t>
            </w:r>
            <w:r>
              <w:t xml:space="preserve">n order to ensure consistency, it would appear that further guidance would be beneficial. </w:t>
            </w:r>
          </w:p>
          <w:p w:rsidR="00414BB6" w:rsidRPr="00C234E4" w:rsidRDefault="00414BB6" w:rsidP="00414BB6"/>
          <w:p w:rsidR="00C234E4" w:rsidRDefault="00C234E4" w:rsidP="00414BB6">
            <w:r w:rsidRPr="00C234E4">
              <w:rPr>
                <w:b/>
              </w:rPr>
              <w:t>Approved Establishments Pilot Working Group</w:t>
            </w:r>
          </w:p>
          <w:p w:rsidR="00C234E4" w:rsidRDefault="00C234E4" w:rsidP="00414BB6">
            <w:r>
              <w:t>The group has met on a couple of occasions</w:t>
            </w:r>
          </w:p>
          <w:p w:rsidR="00C234E4" w:rsidRDefault="00C234E4" w:rsidP="00C234E4">
            <w:pPr>
              <w:pStyle w:val="ListParagraph"/>
              <w:numPr>
                <w:ilvl w:val="0"/>
                <w:numId w:val="2"/>
              </w:numPr>
            </w:pPr>
            <w:r>
              <w:t>The first of the training sessions has been arranged for week beginning 31 October</w:t>
            </w:r>
          </w:p>
          <w:p w:rsidR="00C234E4" w:rsidRDefault="00C234E4" w:rsidP="00C234E4">
            <w:pPr>
              <w:pStyle w:val="ListParagraph"/>
              <w:numPr>
                <w:ilvl w:val="0"/>
                <w:numId w:val="2"/>
              </w:numPr>
            </w:pPr>
            <w:r>
              <w:t>A communications strategy has been developed</w:t>
            </w:r>
          </w:p>
          <w:p w:rsidR="00C234E4" w:rsidRPr="00C234E4" w:rsidRDefault="00C234E4" w:rsidP="00C234E4">
            <w:pPr>
              <w:pStyle w:val="ListParagraph"/>
              <w:numPr>
                <w:ilvl w:val="0"/>
                <w:numId w:val="2"/>
              </w:numPr>
            </w:pPr>
            <w:r>
              <w:t>The pilot is on course to commence shortly after the first course has been delivered</w:t>
            </w:r>
          </w:p>
          <w:p w:rsidR="00C234E4" w:rsidRPr="000541AA" w:rsidRDefault="00C234E4" w:rsidP="00414B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4BB6" w:rsidTr="000541AA">
        <w:tc>
          <w:tcPr>
            <w:tcW w:w="2411" w:type="dxa"/>
          </w:tcPr>
          <w:p w:rsidR="00414BB6" w:rsidRPr="000541AA" w:rsidRDefault="00414BB6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41AA" w:rsidRPr="000541AA" w:rsidRDefault="000541AA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541AA">
              <w:rPr>
                <w:rFonts w:ascii="Century Gothic" w:hAnsi="Century Gothic"/>
                <w:b/>
                <w:sz w:val="20"/>
                <w:szCs w:val="20"/>
              </w:rPr>
              <w:t>Actions to be undertaken before next Highlight Report</w:t>
            </w:r>
            <w:bookmarkStart w:id="0" w:name="_GoBack"/>
            <w:bookmarkEnd w:id="0"/>
          </w:p>
        </w:tc>
        <w:tc>
          <w:tcPr>
            <w:tcW w:w="7371" w:type="dxa"/>
          </w:tcPr>
          <w:p w:rsidR="00414BB6" w:rsidRPr="000541AA" w:rsidRDefault="00414BB6" w:rsidP="00414B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7199" w:rsidTr="000541AA">
        <w:tc>
          <w:tcPr>
            <w:tcW w:w="2411" w:type="dxa"/>
          </w:tcPr>
          <w:p w:rsidR="00DE7199" w:rsidRDefault="00DE7199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E7199" w:rsidRPr="000541AA" w:rsidRDefault="00DE7199" w:rsidP="00414B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Future Issues</w:t>
            </w:r>
          </w:p>
        </w:tc>
        <w:tc>
          <w:tcPr>
            <w:tcW w:w="7371" w:type="dxa"/>
          </w:tcPr>
          <w:p w:rsidR="00DE7199" w:rsidRPr="000541AA" w:rsidRDefault="00DE7199" w:rsidP="00414B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7199" w:rsidTr="000541AA">
        <w:tc>
          <w:tcPr>
            <w:tcW w:w="2411" w:type="dxa"/>
          </w:tcPr>
          <w:p w:rsidR="00DE7199" w:rsidRDefault="00DE7199" w:rsidP="00DE719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Other key matters discussed</w:t>
            </w:r>
          </w:p>
        </w:tc>
        <w:tc>
          <w:tcPr>
            <w:tcW w:w="7371" w:type="dxa"/>
          </w:tcPr>
          <w:p w:rsidR="00DE7199" w:rsidRPr="000541AA" w:rsidRDefault="00DE7199" w:rsidP="00414B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541AA" w:rsidRPr="00DE7199" w:rsidRDefault="000541AA" w:rsidP="00C234E4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</w:p>
    <w:sectPr w:rsidR="000541AA" w:rsidRPr="00DE7199" w:rsidSect="00414BB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B56"/>
    <w:multiLevelType w:val="hybridMultilevel"/>
    <w:tmpl w:val="D970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6FF0"/>
    <w:multiLevelType w:val="hybridMultilevel"/>
    <w:tmpl w:val="1DC0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BE"/>
    <w:rsid w:val="000541AA"/>
    <w:rsid w:val="003155BE"/>
    <w:rsid w:val="00414BB6"/>
    <w:rsid w:val="00C11C78"/>
    <w:rsid w:val="00C234E4"/>
    <w:rsid w:val="00CE7EC3"/>
    <w:rsid w:val="00DB0322"/>
    <w:rsid w:val="00DE7199"/>
    <w:rsid w:val="00E9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.xml" Id="R3725135f53bd4b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53D26341A57B383EE0540010E0463CCA" version="1.0.0">
  <systemFields>
    <field name="Objective-Id">
      <value order="0">A19319285</value>
    </field>
    <field name="Objective-Title">
      <value order="0">SFELC - Food safety subcommittee - Papers - Highlight report - 29 September 2017</value>
    </field>
    <field name="Objective-Description">
      <value order="0"/>
    </field>
    <field name="Objective-CreationStamp">
      <value order="0">2017-11-01T11:58:01Z</value>
    </field>
    <field name="Objective-IsApproved">
      <value order="0">false</value>
    </field>
    <field name="Objective-IsPublished">
      <value order="0">true</value>
    </field>
    <field name="Objective-DatePublished">
      <value order="0">2017-11-01T11:58:19Z</value>
    </field>
    <field name="Objective-ModificationStamp">
      <value order="0">2017-11-01T11:58:19Z</value>
    </field>
    <field name="Objective-Owner">
      <value order="0">Ferro, Catherine C (U420100)</value>
    </field>
    <field name="Objective-Path">
      <value order="0">Objective Global Folder:Food Standards Scotland File Plan:Health, Nutrition and Care:Food and Drink:Food Safety:Committees and Groups: Food Safety (Food Standards Scotland):Scottish Food Enforcement Liaison Committee: Subcommittees: Papers and Minutes: 2015-2020</value>
    </field>
    <field name="Objective-Parent">
      <value order="0">Scottish Food Enforcement Liaison Committee: Subcommittees: Papers and Minutes: 2015-2020</value>
    </field>
    <field name="Objective-State">
      <value order="0">Published</value>
    </field>
    <field name="Objective-VersionId">
      <value order="0">vA26906785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qA476713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William (LES)</dc:creator>
  <cp:lastModifiedBy>Andrew Morrison</cp:lastModifiedBy>
  <cp:revision>2</cp:revision>
  <dcterms:created xsi:type="dcterms:W3CDTF">2017-09-29T11:10:00Z</dcterms:created>
  <dcterms:modified xsi:type="dcterms:W3CDTF">2017-09-29T11:10:00Z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A19319285</vt:lpwstr>
  </property>
  <property fmtid="{D5CDD505-2E9C-101B-9397-08002B2CF9AE}" pid="4" name="Objective-Title">
    <vt:lpwstr>SFELC - Food safety subcommittee - Papers - Highlight report - 29 September 2017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2017-11-01T11:58:19Z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2017-11-01T11:58:19Z</vt:filetime>
  </property>
  <property fmtid="{D5CDD505-2E9C-101B-9397-08002B2CF9AE}" pid="10" name="Objective-ModificationStamp">
    <vt:filetime>2017-11-01T11:58:19Z</vt:filetime>
  </property>
  <property fmtid="{D5CDD505-2E9C-101B-9397-08002B2CF9AE}" pid="11" name="Objective-Owner">
    <vt:lpwstr>Ferro, Catherine C (U420100)</vt:lpwstr>
  </property>
  <property fmtid="{D5CDD505-2E9C-101B-9397-08002B2CF9AE}" pid="12" name="Objective-Path">
    <vt:lpwstr>Objective Global Folder:Food Standards Scotland File Plan:Health, Nutrition and Care:Food and Drink:Food Safety:Committees and Groups: Food Safety (Food Standards Scotland):Scottish Food Enforcement Liaison Committee: Subcommittees: Papers and Minutes: 2015-2020:</vt:lpwstr>
  </property>
  <property fmtid="{D5CDD505-2E9C-101B-9397-08002B2CF9AE}" pid="13" name="Objective-Parent">
    <vt:lpwstr>Scottish Food Enforcement Liaison Committee: Subcommittees: Papers and Minutes: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EXCOMM/3125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Objective-Description">
    <vt:lpwstr>
    </vt:lpwstr>
  </property>
  <property fmtid="{D5CDD505-2E9C-101B-9397-08002B2CF9AE}" pid="26" name="Objective-VersionId">
    <vt:lpwstr>vA26906785</vt:lpwstr>
  </property>
  <property fmtid="{D5CDD505-2E9C-101B-9397-08002B2CF9AE}" pid="27" name="Objective-Connect Creator">
    <vt:lpwstr>
    </vt:lpwstr>
  </property>
  <property fmtid="{D5CDD505-2E9C-101B-9397-08002B2CF9AE}" pid="28" name="Objective-Date Received">
    <vt:lpwstr>
    </vt:lpwstr>
  </property>
  <property fmtid="{D5CDD505-2E9C-101B-9397-08002B2CF9AE}" pid="29" name="Objective-Date of Original">
    <vt:lpwstr>
    </vt:lpwstr>
  </property>
  <property fmtid="{D5CDD505-2E9C-101B-9397-08002B2CF9AE}" pid="30" name="Objective-SG Web Publication - Category">
    <vt:lpwstr>
    </vt:lpwstr>
  </property>
  <property fmtid="{D5CDD505-2E9C-101B-9397-08002B2CF9AE}" pid="31" name="Objective-SG Web Publication - Category 2 Classification">
    <vt:lpwstr>
    </vt:lpwstr>
  </property>
  <property fmtid="{D5CDD505-2E9C-101B-9397-08002B2CF9AE}" pid="54" name="Objective-Connect Creator [system]">
    <vt:lpwstr>
    </vt:lpwstr>
  </property>
</Properties>
</file>